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25981" w:rsidRPr="00527DA5" w:rsidP="003B7B10">
      <w:pPr>
        <w:tabs>
          <w:tab w:val="left" w:pos="8452"/>
        </w:tabs>
        <w:spacing w:after="0" w:line="240" w:lineRule="auto"/>
        <w:rPr>
          <w:rFonts w:ascii="Times New Roman" w:hAnsi="Times New Roman" w:cs="Times New Roman"/>
          <w:sz w:val="26"/>
          <w:szCs w:val="26"/>
        </w:rPr>
      </w:pPr>
      <w:r w:rsidRPr="00527DA5">
        <w:rPr>
          <w:rFonts w:ascii="Times New Roman" w:hAnsi="Times New Roman" w:cs="Times New Roman"/>
          <w:sz w:val="26"/>
          <w:szCs w:val="26"/>
        </w:rPr>
        <w:t>д</w:t>
      </w:r>
      <w:r w:rsidRPr="00527DA5" w:rsidR="004D4EB2">
        <w:rPr>
          <w:rFonts w:ascii="Times New Roman" w:hAnsi="Times New Roman" w:cs="Times New Roman"/>
          <w:sz w:val="26"/>
          <w:szCs w:val="26"/>
        </w:rPr>
        <w:t>ело № 5-</w:t>
      </w:r>
      <w:r w:rsidRPr="00527DA5" w:rsidR="00105EA1">
        <w:rPr>
          <w:rFonts w:ascii="Times New Roman" w:hAnsi="Times New Roman" w:cs="Times New Roman"/>
          <w:sz w:val="26"/>
          <w:szCs w:val="26"/>
        </w:rPr>
        <w:t>624</w:t>
      </w:r>
      <w:r w:rsidRPr="00527DA5" w:rsidR="004D4EB2">
        <w:rPr>
          <w:rFonts w:ascii="Times New Roman" w:hAnsi="Times New Roman" w:cs="Times New Roman"/>
          <w:sz w:val="26"/>
          <w:szCs w:val="26"/>
        </w:rPr>
        <w:t>-170</w:t>
      </w:r>
      <w:r w:rsidRPr="00527DA5" w:rsidR="002C3557">
        <w:rPr>
          <w:rFonts w:ascii="Times New Roman" w:hAnsi="Times New Roman" w:cs="Times New Roman"/>
          <w:sz w:val="26"/>
          <w:szCs w:val="26"/>
        </w:rPr>
        <w:t>3</w:t>
      </w:r>
      <w:r w:rsidRPr="00527DA5" w:rsidR="00FC528F">
        <w:rPr>
          <w:rFonts w:ascii="Times New Roman" w:hAnsi="Times New Roman" w:cs="Times New Roman"/>
          <w:sz w:val="26"/>
          <w:szCs w:val="26"/>
        </w:rPr>
        <w:t>/202</w:t>
      </w:r>
      <w:r w:rsidRPr="00527DA5" w:rsidR="00235600">
        <w:rPr>
          <w:rFonts w:ascii="Times New Roman" w:hAnsi="Times New Roman" w:cs="Times New Roman"/>
          <w:sz w:val="26"/>
          <w:szCs w:val="26"/>
        </w:rPr>
        <w:t>6</w:t>
      </w:r>
    </w:p>
    <w:p w:rsidR="00BE685D" w:rsidRPr="00527DA5" w:rsidP="00225981">
      <w:pPr>
        <w:tabs>
          <w:tab w:val="left" w:pos="8452"/>
        </w:tabs>
        <w:spacing w:after="0" w:line="240" w:lineRule="auto"/>
        <w:rPr>
          <w:rFonts w:ascii="Times New Roman" w:hAnsi="Times New Roman" w:cs="Times New Roman"/>
          <w:bCs/>
          <w:sz w:val="26"/>
          <w:szCs w:val="26"/>
        </w:rPr>
      </w:pPr>
      <w:r w:rsidRPr="00527DA5">
        <w:rPr>
          <w:rFonts w:ascii="Times New Roman" w:hAnsi="Times New Roman" w:cs="Times New Roman"/>
          <w:bCs/>
          <w:sz w:val="26"/>
          <w:szCs w:val="26"/>
        </w:rPr>
        <w:t>УИД 86</w:t>
      </w:r>
      <w:r w:rsidRPr="00527DA5">
        <w:rPr>
          <w:rFonts w:ascii="Times New Roman" w:hAnsi="Times New Roman" w:cs="Times New Roman"/>
          <w:bCs/>
          <w:sz w:val="26"/>
          <w:szCs w:val="26"/>
          <w:lang w:val="en-US"/>
        </w:rPr>
        <w:t>MS</w:t>
      </w:r>
      <w:r w:rsidRPr="00527DA5">
        <w:rPr>
          <w:rFonts w:ascii="Times New Roman" w:hAnsi="Times New Roman" w:cs="Times New Roman"/>
          <w:bCs/>
          <w:sz w:val="26"/>
          <w:szCs w:val="26"/>
        </w:rPr>
        <w:t>0034-01-202</w:t>
      </w:r>
      <w:r w:rsidRPr="00527DA5" w:rsidR="00235600">
        <w:rPr>
          <w:rFonts w:ascii="Times New Roman" w:hAnsi="Times New Roman" w:cs="Times New Roman"/>
          <w:bCs/>
          <w:sz w:val="26"/>
          <w:szCs w:val="26"/>
        </w:rPr>
        <w:t>6</w:t>
      </w:r>
      <w:r w:rsidRPr="00527DA5">
        <w:rPr>
          <w:rFonts w:ascii="Times New Roman" w:hAnsi="Times New Roman" w:cs="Times New Roman"/>
          <w:bCs/>
          <w:sz w:val="26"/>
          <w:szCs w:val="26"/>
        </w:rPr>
        <w:t>-00</w:t>
      </w:r>
      <w:r w:rsidRPr="00527DA5" w:rsidR="00105EA1">
        <w:rPr>
          <w:rFonts w:ascii="Times New Roman" w:hAnsi="Times New Roman" w:cs="Times New Roman"/>
          <w:bCs/>
          <w:sz w:val="26"/>
          <w:szCs w:val="26"/>
        </w:rPr>
        <w:t xml:space="preserve">2214-21 </w:t>
      </w:r>
      <w:r w:rsidRPr="00527DA5" w:rsidR="000318AC">
        <w:rPr>
          <w:rFonts w:ascii="Times New Roman" w:hAnsi="Times New Roman" w:cs="Times New Roman"/>
          <w:bCs/>
          <w:sz w:val="26"/>
          <w:szCs w:val="26"/>
        </w:rPr>
        <w:t xml:space="preserve"> </w:t>
      </w:r>
      <w:r w:rsidRPr="00527DA5" w:rsidR="00AD425E">
        <w:rPr>
          <w:rFonts w:ascii="Times New Roman" w:hAnsi="Times New Roman" w:cs="Times New Roman"/>
          <w:bCs/>
          <w:sz w:val="26"/>
          <w:szCs w:val="26"/>
        </w:rPr>
        <w:t xml:space="preserve"> </w:t>
      </w:r>
      <w:r w:rsidRPr="00527DA5" w:rsidR="00D87849">
        <w:rPr>
          <w:rFonts w:ascii="Times New Roman" w:hAnsi="Times New Roman" w:cs="Times New Roman"/>
          <w:bCs/>
          <w:sz w:val="26"/>
          <w:szCs w:val="26"/>
        </w:rPr>
        <w:t xml:space="preserve"> </w:t>
      </w:r>
      <w:r w:rsidRPr="00527DA5" w:rsidR="007C664C">
        <w:rPr>
          <w:rFonts w:ascii="Times New Roman" w:hAnsi="Times New Roman" w:cs="Times New Roman"/>
          <w:bCs/>
          <w:sz w:val="26"/>
          <w:szCs w:val="26"/>
        </w:rPr>
        <w:t xml:space="preserve"> </w:t>
      </w:r>
      <w:r w:rsidRPr="00527DA5" w:rsidR="00167ED0">
        <w:rPr>
          <w:rFonts w:ascii="Times New Roman" w:hAnsi="Times New Roman" w:cs="Times New Roman"/>
          <w:bCs/>
          <w:sz w:val="26"/>
          <w:szCs w:val="26"/>
        </w:rPr>
        <w:t xml:space="preserve"> </w:t>
      </w:r>
      <w:r w:rsidRPr="00527DA5" w:rsidR="009545AE">
        <w:rPr>
          <w:rFonts w:ascii="Times New Roman" w:hAnsi="Times New Roman" w:cs="Times New Roman"/>
          <w:bCs/>
          <w:sz w:val="26"/>
          <w:szCs w:val="26"/>
        </w:rPr>
        <w:t xml:space="preserve"> </w:t>
      </w:r>
      <w:r w:rsidRPr="00527DA5" w:rsidR="00431FBF">
        <w:rPr>
          <w:rFonts w:ascii="Times New Roman" w:hAnsi="Times New Roman" w:cs="Times New Roman"/>
          <w:bCs/>
          <w:sz w:val="26"/>
          <w:szCs w:val="26"/>
        </w:rPr>
        <w:t xml:space="preserve"> </w:t>
      </w:r>
      <w:r w:rsidRPr="00527DA5">
        <w:rPr>
          <w:rFonts w:ascii="Times New Roman" w:hAnsi="Times New Roman" w:cs="Times New Roman"/>
          <w:bCs/>
          <w:sz w:val="26"/>
          <w:szCs w:val="26"/>
        </w:rPr>
        <w:t xml:space="preserve"> </w:t>
      </w:r>
    </w:p>
    <w:p w:rsidR="00BB31C9" w:rsidRPr="00527DA5" w:rsidP="00225981">
      <w:pPr>
        <w:tabs>
          <w:tab w:val="left" w:pos="8452"/>
        </w:tabs>
        <w:spacing w:after="0" w:line="240" w:lineRule="auto"/>
        <w:rPr>
          <w:rFonts w:ascii="Times New Roman" w:hAnsi="Times New Roman" w:cs="Times New Roman"/>
          <w:bCs/>
          <w:sz w:val="26"/>
          <w:szCs w:val="26"/>
        </w:rPr>
      </w:pPr>
    </w:p>
    <w:p w:rsidR="004D4EB2" w:rsidRPr="00527DA5" w:rsidP="00BB31C9">
      <w:pPr>
        <w:tabs>
          <w:tab w:val="left" w:pos="8452"/>
        </w:tabs>
        <w:spacing w:after="0" w:line="240" w:lineRule="auto"/>
        <w:jc w:val="center"/>
        <w:rPr>
          <w:rFonts w:ascii="Times New Roman" w:hAnsi="Times New Roman" w:cs="Times New Roman"/>
          <w:sz w:val="26"/>
          <w:szCs w:val="26"/>
        </w:rPr>
      </w:pPr>
      <w:r w:rsidRPr="00527DA5">
        <w:rPr>
          <w:rFonts w:ascii="Times New Roman" w:hAnsi="Times New Roman" w:cs="Times New Roman"/>
          <w:sz w:val="26"/>
          <w:szCs w:val="26"/>
        </w:rPr>
        <w:t>ПОСТАНОВЛЕНИЕ</w:t>
      </w:r>
    </w:p>
    <w:p w:rsidR="004D4EB2" w:rsidRPr="00527DA5" w:rsidP="003B7B10">
      <w:pPr>
        <w:spacing w:after="0" w:line="240" w:lineRule="auto"/>
        <w:jc w:val="center"/>
        <w:rPr>
          <w:rFonts w:ascii="Times New Roman" w:hAnsi="Times New Roman" w:cs="Times New Roman"/>
          <w:sz w:val="26"/>
          <w:szCs w:val="26"/>
        </w:rPr>
      </w:pPr>
      <w:r w:rsidRPr="00527DA5">
        <w:rPr>
          <w:rFonts w:ascii="Times New Roman" w:hAnsi="Times New Roman" w:cs="Times New Roman"/>
          <w:sz w:val="26"/>
          <w:szCs w:val="26"/>
        </w:rPr>
        <w:t>п</w:t>
      </w:r>
      <w:r w:rsidRPr="00527DA5">
        <w:rPr>
          <w:rFonts w:ascii="Times New Roman" w:hAnsi="Times New Roman" w:cs="Times New Roman"/>
          <w:sz w:val="26"/>
          <w:szCs w:val="26"/>
        </w:rPr>
        <w:t xml:space="preserve">о </w:t>
      </w:r>
      <w:r w:rsidRPr="00527DA5">
        <w:rPr>
          <w:rFonts w:ascii="Times New Roman" w:hAnsi="Times New Roman" w:cs="Times New Roman"/>
          <w:sz w:val="26"/>
          <w:szCs w:val="26"/>
        </w:rPr>
        <w:t xml:space="preserve">делу об </w:t>
      </w:r>
      <w:r w:rsidRPr="00527DA5">
        <w:rPr>
          <w:rFonts w:ascii="Times New Roman" w:hAnsi="Times New Roman" w:cs="Times New Roman"/>
          <w:sz w:val="26"/>
          <w:szCs w:val="26"/>
        </w:rPr>
        <w:t>административно</w:t>
      </w:r>
      <w:r w:rsidRPr="00527DA5">
        <w:rPr>
          <w:rFonts w:ascii="Times New Roman" w:hAnsi="Times New Roman" w:cs="Times New Roman"/>
          <w:sz w:val="26"/>
          <w:szCs w:val="26"/>
        </w:rPr>
        <w:t xml:space="preserve">м правонарушении </w:t>
      </w:r>
    </w:p>
    <w:p w:rsidR="00BE685D" w:rsidRPr="00527DA5" w:rsidP="003B7B10">
      <w:pPr>
        <w:spacing w:after="0" w:line="240" w:lineRule="auto"/>
        <w:jc w:val="center"/>
        <w:rPr>
          <w:rFonts w:ascii="Times New Roman" w:hAnsi="Times New Roman" w:cs="Times New Roman"/>
          <w:sz w:val="26"/>
          <w:szCs w:val="26"/>
        </w:rPr>
      </w:pPr>
    </w:p>
    <w:p w:rsidR="004D4EB2" w:rsidRPr="00527DA5" w:rsidP="003B7B10">
      <w:pPr>
        <w:spacing w:after="0" w:line="240" w:lineRule="auto"/>
        <w:jc w:val="center"/>
        <w:rPr>
          <w:rFonts w:ascii="Times New Roman" w:hAnsi="Times New Roman" w:cs="Times New Roman"/>
          <w:sz w:val="26"/>
          <w:szCs w:val="26"/>
        </w:rPr>
      </w:pPr>
      <w:r w:rsidRPr="00527DA5">
        <w:rPr>
          <w:rFonts w:ascii="Times New Roman" w:hAnsi="Times New Roman" w:cs="Times New Roman"/>
          <w:sz w:val="26"/>
          <w:szCs w:val="26"/>
        </w:rPr>
        <w:t>г</w:t>
      </w:r>
      <w:r w:rsidRPr="00527DA5" w:rsidR="003B1C52">
        <w:rPr>
          <w:rFonts w:ascii="Times New Roman" w:hAnsi="Times New Roman" w:cs="Times New Roman"/>
          <w:sz w:val="26"/>
          <w:szCs w:val="26"/>
        </w:rPr>
        <w:t>ород</w:t>
      </w:r>
      <w:r w:rsidRPr="00527DA5">
        <w:rPr>
          <w:rFonts w:ascii="Times New Roman" w:hAnsi="Times New Roman" w:cs="Times New Roman"/>
          <w:sz w:val="26"/>
          <w:szCs w:val="26"/>
        </w:rPr>
        <w:t xml:space="preserve"> Когалым </w:t>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sidR="002B2DF9">
        <w:rPr>
          <w:rFonts w:ascii="Times New Roman" w:hAnsi="Times New Roman" w:cs="Times New Roman"/>
          <w:sz w:val="26"/>
          <w:szCs w:val="26"/>
        </w:rPr>
        <w:t xml:space="preserve">      </w:t>
      </w:r>
      <w:r w:rsidRPr="00527DA5" w:rsidR="00BB31C9">
        <w:rPr>
          <w:rFonts w:ascii="Times New Roman" w:hAnsi="Times New Roman" w:cs="Times New Roman"/>
          <w:sz w:val="26"/>
          <w:szCs w:val="26"/>
        </w:rPr>
        <w:t xml:space="preserve">   </w:t>
      </w:r>
      <w:r w:rsidRPr="00527DA5" w:rsidR="002B2DF9">
        <w:rPr>
          <w:rFonts w:ascii="Times New Roman" w:hAnsi="Times New Roman" w:cs="Times New Roman"/>
          <w:sz w:val="26"/>
          <w:szCs w:val="26"/>
        </w:rPr>
        <w:t xml:space="preserve">  </w:t>
      </w:r>
      <w:r w:rsidRPr="00527DA5" w:rsidR="00027A11">
        <w:rPr>
          <w:rFonts w:ascii="Times New Roman" w:hAnsi="Times New Roman" w:cs="Times New Roman"/>
          <w:sz w:val="26"/>
          <w:szCs w:val="26"/>
        </w:rPr>
        <w:t xml:space="preserve">  </w:t>
      </w:r>
      <w:r w:rsidRPr="00527DA5" w:rsidR="00296BA8">
        <w:rPr>
          <w:rFonts w:ascii="Times New Roman" w:hAnsi="Times New Roman" w:cs="Times New Roman"/>
          <w:sz w:val="26"/>
          <w:szCs w:val="26"/>
        </w:rPr>
        <w:t xml:space="preserve"> </w:t>
      </w:r>
      <w:r w:rsidRPr="00527DA5" w:rsidR="00D87849">
        <w:rPr>
          <w:rFonts w:ascii="Times New Roman" w:hAnsi="Times New Roman" w:cs="Times New Roman"/>
          <w:sz w:val="26"/>
          <w:szCs w:val="26"/>
        </w:rPr>
        <w:t xml:space="preserve"> </w:t>
      </w:r>
      <w:r w:rsidRPr="00527DA5" w:rsidR="002B7F90">
        <w:rPr>
          <w:rFonts w:ascii="Times New Roman" w:hAnsi="Times New Roman" w:cs="Times New Roman"/>
          <w:sz w:val="26"/>
          <w:szCs w:val="26"/>
        </w:rPr>
        <w:t xml:space="preserve"> </w:t>
      </w:r>
      <w:r w:rsidRPr="00527DA5" w:rsidR="009545AE">
        <w:rPr>
          <w:rFonts w:ascii="Times New Roman" w:hAnsi="Times New Roman" w:cs="Times New Roman"/>
          <w:sz w:val="26"/>
          <w:szCs w:val="26"/>
        </w:rPr>
        <w:t xml:space="preserve"> </w:t>
      </w:r>
      <w:r w:rsidRPr="00527DA5" w:rsidR="002032B7">
        <w:rPr>
          <w:rFonts w:ascii="Times New Roman" w:hAnsi="Times New Roman" w:cs="Times New Roman"/>
          <w:sz w:val="26"/>
          <w:szCs w:val="26"/>
        </w:rPr>
        <w:t xml:space="preserve"> </w:t>
      </w:r>
      <w:r w:rsidRPr="00527DA5" w:rsidR="00274934">
        <w:rPr>
          <w:rFonts w:ascii="Times New Roman" w:hAnsi="Times New Roman" w:cs="Times New Roman"/>
          <w:sz w:val="26"/>
          <w:szCs w:val="26"/>
        </w:rPr>
        <w:t xml:space="preserve"> </w:t>
      </w:r>
      <w:r w:rsidRPr="00527DA5" w:rsidR="00FC528F">
        <w:rPr>
          <w:rFonts w:ascii="Times New Roman" w:hAnsi="Times New Roman" w:cs="Times New Roman"/>
          <w:sz w:val="26"/>
          <w:szCs w:val="26"/>
        </w:rPr>
        <w:t xml:space="preserve"> </w:t>
      </w:r>
      <w:r w:rsidR="006E4AF0">
        <w:rPr>
          <w:rFonts w:ascii="Times New Roman" w:hAnsi="Times New Roman" w:cs="Times New Roman"/>
          <w:sz w:val="26"/>
          <w:szCs w:val="26"/>
        </w:rPr>
        <w:t>22</w:t>
      </w:r>
      <w:r w:rsidRPr="00527DA5" w:rsidR="00105EA1">
        <w:rPr>
          <w:rFonts w:ascii="Times New Roman" w:hAnsi="Times New Roman" w:cs="Times New Roman"/>
          <w:sz w:val="26"/>
          <w:szCs w:val="26"/>
        </w:rPr>
        <w:t xml:space="preserve"> июля </w:t>
      </w:r>
      <w:r w:rsidRPr="00527DA5">
        <w:rPr>
          <w:rFonts w:ascii="Times New Roman" w:hAnsi="Times New Roman" w:cs="Times New Roman"/>
          <w:sz w:val="26"/>
          <w:szCs w:val="26"/>
        </w:rPr>
        <w:t>20</w:t>
      </w:r>
      <w:r w:rsidRPr="00527DA5" w:rsidR="007E5A3B">
        <w:rPr>
          <w:rFonts w:ascii="Times New Roman" w:hAnsi="Times New Roman" w:cs="Times New Roman"/>
          <w:sz w:val="26"/>
          <w:szCs w:val="26"/>
        </w:rPr>
        <w:t>2</w:t>
      </w:r>
      <w:r w:rsidRPr="00527DA5" w:rsidR="00235600">
        <w:rPr>
          <w:rFonts w:ascii="Times New Roman" w:hAnsi="Times New Roman" w:cs="Times New Roman"/>
          <w:sz w:val="26"/>
          <w:szCs w:val="26"/>
        </w:rPr>
        <w:t>6</w:t>
      </w:r>
      <w:r w:rsidRPr="00527DA5">
        <w:rPr>
          <w:rFonts w:ascii="Times New Roman" w:hAnsi="Times New Roman" w:cs="Times New Roman"/>
          <w:sz w:val="26"/>
          <w:szCs w:val="26"/>
        </w:rPr>
        <w:t xml:space="preserve"> года</w:t>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r w:rsidRPr="00527DA5">
        <w:rPr>
          <w:rFonts w:ascii="Times New Roman" w:hAnsi="Times New Roman" w:cs="Times New Roman"/>
          <w:sz w:val="26"/>
          <w:szCs w:val="26"/>
        </w:rPr>
        <w:tab/>
      </w:r>
    </w:p>
    <w:p w:rsidR="00497CAB" w:rsidRPr="00527DA5" w:rsidP="00497CAB">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М</w:t>
      </w:r>
      <w:r w:rsidRPr="00527DA5" w:rsidR="004D4EB2">
        <w:rPr>
          <w:rFonts w:ascii="Times New Roman" w:hAnsi="Times New Roman" w:cs="Times New Roman"/>
          <w:sz w:val="26"/>
          <w:szCs w:val="26"/>
        </w:rPr>
        <w:t>ир</w:t>
      </w:r>
      <w:r w:rsidRPr="00527DA5" w:rsidR="00431FBF">
        <w:rPr>
          <w:rFonts w:ascii="Times New Roman" w:hAnsi="Times New Roman" w:cs="Times New Roman"/>
          <w:sz w:val="26"/>
          <w:szCs w:val="26"/>
        </w:rPr>
        <w:t xml:space="preserve">овой судья судебного участка № </w:t>
      </w:r>
      <w:r w:rsidRPr="00527DA5">
        <w:rPr>
          <w:rFonts w:ascii="Times New Roman" w:hAnsi="Times New Roman" w:cs="Times New Roman"/>
          <w:sz w:val="26"/>
          <w:szCs w:val="26"/>
        </w:rPr>
        <w:t>3</w:t>
      </w:r>
      <w:r w:rsidRPr="00527DA5" w:rsidR="004D4EB2">
        <w:rPr>
          <w:rFonts w:ascii="Times New Roman" w:hAnsi="Times New Roman" w:cs="Times New Roman"/>
          <w:sz w:val="26"/>
          <w:szCs w:val="26"/>
        </w:rPr>
        <w:t xml:space="preserve"> Когалымского судебного района Ханты</w:t>
      </w:r>
      <w:r w:rsidRPr="00527DA5" w:rsidR="00292B6B">
        <w:rPr>
          <w:rFonts w:ascii="Times New Roman" w:hAnsi="Times New Roman" w:cs="Times New Roman"/>
          <w:sz w:val="26"/>
          <w:szCs w:val="26"/>
        </w:rPr>
        <w:t xml:space="preserve"> – </w:t>
      </w:r>
      <w:r w:rsidRPr="00527DA5" w:rsidR="004D4EB2">
        <w:rPr>
          <w:rFonts w:ascii="Times New Roman" w:hAnsi="Times New Roman" w:cs="Times New Roman"/>
          <w:sz w:val="26"/>
          <w:szCs w:val="26"/>
        </w:rPr>
        <w:t>Мансийского</w:t>
      </w:r>
      <w:r w:rsidRPr="00527DA5" w:rsidR="00292B6B">
        <w:rPr>
          <w:rFonts w:ascii="Times New Roman" w:hAnsi="Times New Roman" w:cs="Times New Roman"/>
          <w:sz w:val="26"/>
          <w:szCs w:val="26"/>
        </w:rPr>
        <w:t xml:space="preserve"> </w:t>
      </w:r>
      <w:r w:rsidRPr="00527DA5" w:rsidR="004D4EB2">
        <w:rPr>
          <w:rFonts w:ascii="Times New Roman" w:hAnsi="Times New Roman" w:cs="Times New Roman"/>
          <w:sz w:val="26"/>
          <w:szCs w:val="26"/>
        </w:rPr>
        <w:t>автономного округа</w:t>
      </w:r>
      <w:r w:rsidRPr="00527DA5" w:rsidR="00483935">
        <w:rPr>
          <w:rFonts w:ascii="Times New Roman" w:hAnsi="Times New Roman" w:cs="Times New Roman"/>
          <w:sz w:val="26"/>
          <w:szCs w:val="26"/>
        </w:rPr>
        <w:t xml:space="preserve"> – </w:t>
      </w:r>
      <w:r w:rsidRPr="00527DA5" w:rsidR="004D4EB2">
        <w:rPr>
          <w:rFonts w:ascii="Times New Roman" w:hAnsi="Times New Roman" w:cs="Times New Roman"/>
          <w:sz w:val="26"/>
          <w:szCs w:val="26"/>
        </w:rPr>
        <w:t>Югры</w:t>
      </w:r>
      <w:r w:rsidRPr="00527DA5" w:rsidR="00483935">
        <w:rPr>
          <w:rFonts w:ascii="Times New Roman" w:hAnsi="Times New Roman" w:cs="Times New Roman"/>
          <w:sz w:val="26"/>
          <w:szCs w:val="26"/>
        </w:rPr>
        <w:t xml:space="preserve"> </w:t>
      </w:r>
      <w:r w:rsidRPr="00527DA5">
        <w:rPr>
          <w:rFonts w:ascii="Times New Roman" w:hAnsi="Times New Roman" w:cs="Times New Roman"/>
          <w:sz w:val="26"/>
          <w:szCs w:val="26"/>
        </w:rPr>
        <w:t xml:space="preserve">Филяева Е.М. </w:t>
      </w:r>
      <w:r w:rsidRPr="00527DA5" w:rsidR="004D4EB2">
        <w:rPr>
          <w:rFonts w:ascii="Times New Roman" w:hAnsi="Times New Roman" w:cs="Times New Roman"/>
          <w:sz w:val="26"/>
          <w:szCs w:val="26"/>
        </w:rPr>
        <w:t>(</w:t>
      </w:r>
      <w:r w:rsidRPr="00527DA5">
        <w:rPr>
          <w:rFonts w:ascii="Times New Roman" w:hAnsi="Times New Roman" w:cs="Times New Roman"/>
          <w:sz w:val="26"/>
          <w:szCs w:val="26"/>
        </w:rPr>
        <w:t xml:space="preserve">Ханты – Мансийский автономный округ – Югра </w:t>
      </w:r>
      <w:r w:rsidRPr="00527DA5" w:rsidR="00334372">
        <w:rPr>
          <w:rFonts w:ascii="Times New Roman" w:hAnsi="Times New Roman" w:cs="Times New Roman"/>
          <w:sz w:val="26"/>
          <w:szCs w:val="26"/>
        </w:rPr>
        <w:t>г.</w:t>
      </w:r>
      <w:r w:rsidRPr="00527DA5" w:rsidR="003B7B10">
        <w:rPr>
          <w:rFonts w:ascii="Times New Roman" w:hAnsi="Times New Roman" w:cs="Times New Roman"/>
          <w:sz w:val="26"/>
          <w:szCs w:val="26"/>
        </w:rPr>
        <w:t xml:space="preserve"> </w:t>
      </w:r>
      <w:r w:rsidRPr="00527DA5" w:rsidR="009F1256">
        <w:rPr>
          <w:rFonts w:ascii="Times New Roman" w:hAnsi="Times New Roman" w:cs="Times New Roman"/>
          <w:sz w:val="26"/>
          <w:szCs w:val="26"/>
        </w:rPr>
        <w:t>Когалым ул.</w:t>
      </w:r>
      <w:r w:rsidRPr="00527DA5" w:rsidR="004D4EB2">
        <w:rPr>
          <w:rFonts w:ascii="Times New Roman" w:hAnsi="Times New Roman" w:cs="Times New Roman"/>
          <w:sz w:val="26"/>
          <w:szCs w:val="26"/>
        </w:rPr>
        <w:t xml:space="preserve">Мира д. 24), </w:t>
      </w:r>
    </w:p>
    <w:p w:rsidR="00105EA1" w:rsidRPr="00527DA5" w:rsidP="00105EA1">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с участием помощника прокурора города Когалыма </w:t>
      </w:r>
      <w:r w:rsidR="006E4AF0">
        <w:rPr>
          <w:rFonts w:ascii="Times New Roman" w:hAnsi="Times New Roman" w:cs="Times New Roman"/>
          <w:sz w:val="26"/>
          <w:szCs w:val="26"/>
        </w:rPr>
        <w:t>Наруковой М.А.</w:t>
      </w:r>
    </w:p>
    <w:p w:rsidR="00497CAB" w:rsidRPr="00527DA5" w:rsidP="00105EA1">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рассмотрев дел</w:t>
      </w:r>
      <w:r w:rsidRPr="00527DA5" w:rsidR="00E845BD">
        <w:rPr>
          <w:rFonts w:ascii="Times New Roman" w:hAnsi="Times New Roman" w:cs="Times New Roman"/>
          <w:sz w:val="26"/>
          <w:szCs w:val="26"/>
        </w:rPr>
        <w:t>о</w:t>
      </w:r>
      <w:r w:rsidRPr="00527DA5">
        <w:rPr>
          <w:rFonts w:ascii="Times New Roman" w:hAnsi="Times New Roman" w:cs="Times New Roman"/>
          <w:sz w:val="26"/>
          <w:szCs w:val="26"/>
        </w:rPr>
        <w:t xml:space="preserve"> об административном правонарушении в отношении </w:t>
      </w:r>
      <w:r w:rsidRPr="00527DA5" w:rsidR="00105EA1">
        <w:rPr>
          <w:rFonts w:ascii="Times New Roman" w:hAnsi="Times New Roman" w:cs="Times New Roman"/>
          <w:sz w:val="26"/>
          <w:szCs w:val="26"/>
        </w:rPr>
        <w:t xml:space="preserve">Керимова Видади Зими оглы, </w:t>
      </w:r>
      <w:r w:rsidR="00517B44">
        <w:rPr>
          <w:rFonts w:ascii="Times New Roman" w:hAnsi="Times New Roman" w:cs="Times New Roman"/>
          <w:sz w:val="26"/>
          <w:szCs w:val="26"/>
        </w:rPr>
        <w:t>*</w:t>
      </w:r>
      <w:r w:rsidRPr="00527DA5" w:rsidR="00105EA1">
        <w:rPr>
          <w:rFonts w:ascii="Times New Roman" w:hAnsi="Times New Roman" w:cs="Times New Roman"/>
          <w:sz w:val="26"/>
          <w:szCs w:val="26"/>
        </w:rPr>
        <w:t xml:space="preserve"> </w:t>
      </w:r>
      <w:r w:rsidRPr="00527DA5" w:rsidR="00382F48">
        <w:rPr>
          <w:rFonts w:ascii="Times New Roman" w:hAnsi="Times New Roman" w:cs="Times New Roman"/>
          <w:sz w:val="26"/>
          <w:szCs w:val="26"/>
        </w:rPr>
        <w:t xml:space="preserve">сведений о привлечении ранее к административной ответственности в материалах дела не имеется, </w:t>
      </w:r>
      <w:r w:rsidRPr="00527DA5" w:rsidR="007C461B">
        <w:rPr>
          <w:rFonts w:ascii="Times New Roman" w:hAnsi="Times New Roman" w:cs="Times New Roman"/>
          <w:sz w:val="26"/>
          <w:szCs w:val="26"/>
        </w:rPr>
        <w:t>привлекаемо</w:t>
      </w:r>
      <w:r w:rsidRPr="00527DA5" w:rsidR="00F20D9C">
        <w:rPr>
          <w:rFonts w:ascii="Times New Roman" w:hAnsi="Times New Roman" w:cs="Times New Roman"/>
          <w:sz w:val="26"/>
          <w:szCs w:val="26"/>
        </w:rPr>
        <w:t>го</w:t>
      </w:r>
      <w:r w:rsidRPr="00527DA5" w:rsidR="007C461B">
        <w:rPr>
          <w:rFonts w:ascii="Times New Roman" w:hAnsi="Times New Roman" w:cs="Times New Roman"/>
          <w:sz w:val="26"/>
          <w:szCs w:val="26"/>
        </w:rPr>
        <w:t xml:space="preserve"> к административной ответственности по ч. 1 ст. 20.35 КоАП РФ,</w:t>
      </w:r>
    </w:p>
    <w:p w:rsidR="00497CAB" w:rsidRPr="00527DA5" w:rsidP="00497CAB">
      <w:pPr>
        <w:spacing w:after="0" w:line="240" w:lineRule="auto"/>
        <w:ind w:firstLine="567"/>
        <w:jc w:val="both"/>
        <w:rPr>
          <w:rFonts w:ascii="Times New Roman" w:hAnsi="Times New Roman" w:cs="Times New Roman"/>
          <w:sz w:val="26"/>
          <w:szCs w:val="26"/>
        </w:rPr>
      </w:pPr>
    </w:p>
    <w:p w:rsidR="00497CAB" w:rsidRPr="00527DA5" w:rsidP="00497CAB">
      <w:pPr>
        <w:spacing w:after="0" w:line="240" w:lineRule="auto"/>
        <w:ind w:firstLine="567"/>
        <w:jc w:val="center"/>
        <w:rPr>
          <w:rFonts w:ascii="Times New Roman" w:hAnsi="Times New Roman" w:cs="Times New Roman"/>
          <w:sz w:val="26"/>
          <w:szCs w:val="26"/>
        </w:rPr>
      </w:pPr>
      <w:r w:rsidRPr="00527DA5">
        <w:rPr>
          <w:rFonts w:ascii="Times New Roman" w:hAnsi="Times New Roman" w:cs="Times New Roman"/>
          <w:sz w:val="26"/>
          <w:szCs w:val="26"/>
        </w:rPr>
        <w:t>УСТАНОВИЛ:</w:t>
      </w:r>
    </w:p>
    <w:p w:rsidR="00497CAB" w:rsidRPr="00527DA5" w:rsidP="00497CAB">
      <w:pPr>
        <w:spacing w:after="0" w:line="240" w:lineRule="auto"/>
        <w:ind w:firstLine="567"/>
        <w:jc w:val="both"/>
        <w:rPr>
          <w:rFonts w:ascii="Times New Roman" w:hAnsi="Times New Roman" w:cs="Times New Roman"/>
          <w:sz w:val="26"/>
          <w:szCs w:val="26"/>
        </w:rPr>
      </w:pPr>
    </w:p>
    <w:p w:rsidR="00105EA1"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Прокуратурой города проведена проверка соблюдения муниципальным автономным образовательным учреждением «Средняя общеобразовательная школа №6» города Когалыма (далее - МАОУ «Средняя школа №6»), расположенном по адресу: ХМАО-Югра, г. Когалым, ул. Бакинская, д. 29 законодательства об антитеррористической защищённости. В ходе проверки установлено, что пунктом 1.10.1 должностной инструкции частного охранника образовательной организации на объекте охраны МАОУ «Средняя школа №6» предусмотрено, что проход в здание образовательной организации и выход из него осуществляется только через стационарный пост охраны с обязательным осмотром личных вещей, при предъявлении документа удостоверяющего личность (паспорт, водительское удостоверение, военный билет), наряду с этим 17.12.2025 в 09 часов 52 минут охранник ООО ЧОО «</w:t>
      </w:r>
      <w:r w:rsidR="00517B44">
        <w:rPr>
          <w:rFonts w:ascii="Times New Roman" w:hAnsi="Times New Roman" w:cs="Times New Roman"/>
          <w:sz w:val="26"/>
          <w:szCs w:val="26"/>
        </w:rPr>
        <w:t>Б</w:t>
      </w:r>
      <w:r w:rsidRPr="00527DA5">
        <w:rPr>
          <w:rFonts w:ascii="Times New Roman" w:hAnsi="Times New Roman" w:cs="Times New Roman"/>
          <w:sz w:val="26"/>
          <w:szCs w:val="26"/>
        </w:rPr>
        <w:t xml:space="preserve">» Керимов В.З. осуществил пропуск в помещение женщины без проведения осмотра вносимой ручной клади, чем нарушил пп. «б» п. 18, пп. «б» п. 20 Требований. В нарушение пп. «а», «в», «г» п. 18, пп. «а», «б», «в», «г», «ж» п. 19, пп. «а», «в», «д», «е», «ж» п. 20 Требований пропускной режим на объекте осуществляется формально, прибывающие посетители осуществляют вход на объект без предъявления документов удостоверяющих личность. Установлены факты допуска на объект лиц, без фиксации в журнале учета посетителей. Дата совершения административного правонарушения - 17.12.2025. Место совершения административного правонарушения - ХМАО-Югра, г.Когалым, ул. Бакинская, д. 29. </w:t>
      </w:r>
    </w:p>
    <w:p w:rsidR="004942C3" w:rsidRPr="00527DA5" w:rsidP="00382F48">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Керимов В.З.</w:t>
      </w:r>
      <w:r w:rsidRPr="00527DA5" w:rsidR="00EC1855">
        <w:rPr>
          <w:rFonts w:ascii="Times New Roman" w:hAnsi="Times New Roman" w:cs="Times New Roman"/>
          <w:sz w:val="26"/>
          <w:szCs w:val="26"/>
        </w:rPr>
        <w:t xml:space="preserve"> </w:t>
      </w:r>
      <w:r w:rsidRPr="00527DA5" w:rsidR="00B61488">
        <w:rPr>
          <w:rFonts w:ascii="Times New Roman" w:hAnsi="Times New Roman" w:cs="Times New Roman"/>
          <w:sz w:val="26"/>
          <w:szCs w:val="26"/>
        </w:rPr>
        <w:t xml:space="preserve">при рассмотрении дела </w:t>
      </w:r>
      <w:r w:rsidRPr="00527DA5" w:rsidR="0093303A">
        <w:rPr>
          <w:rFonts w:ascii="Times New Roman" w:hAnsi="Times New Roman" w:cs="Times New Roman"/>
          <w:sz w:val="26"/>
          <w:szCs w:val="26"/>
        </w:rPr>
        <w:t xml:space="preserve"> </w:t>
      </w:r>
      <w:r w:rsidRPr="00527DA5">
        <w:rPr>
          <w:rFonts w:ascii="Times New Roman" w:hAnsi="Times New Roman" w:cs="Times New Roman"/>
          <w:sz w:val="26"/>
          <w:szCs w:val="26"/>
        </w:rPr>
        <w:t>вину признал</w:t>
      </w:r>
      <w:r w:rsidR="006E4AF0">
        <w:rPr>
          <w:rFonts w:ascii="Times New Roman" w:hAnsi="Times New Roman" w:cs="Times New Roman"/>
          <w:sz w:val="26"/>
          <w:szCs w:val="26"/>
        </w:rPr>
        <w:t xml:space="preserve"> и  пояснил,  что    указанная женщина  систематически  приходит  в   образовательное  учреждения    целью  проверки  качества  воды,  17.12.2025  он  записал  ее  в журнал  учета  посетителей,  однако  осмотр  личных  вещей не  произвел.</w:t>
      </w:r>
    </w:p>
    <w:p w:rsidR="00105EA1" w:rsidRPr="00527DA5" w:rsidP="00105EA1">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Помощник прокурора города Когалыма </w:t>
      </w:r>
      <w:r w:rsidR="006E4AF0">
        <w:rPr>
          <w:rFonts w:ascii="Times New Roman" w:hAnsi="Times New Roman" w:cs="Times New Roman"/>
          <w:sz w:val="26"/>
          <w:szCs w:val="26"/>
        </w:rPr>
        <w:t>Нарукова М.А.</w:t>
      </w:r>
      <w:r w:rsidRPr="00527DA5">
        <w:rPr>
          <w:rFonts w:ascii="Times New Roman" w:hAnsi="Times New Roman" w:cs="Times New Roman"/>
          <w:sz w:val="26"/>
          <w:szCs w:val="26"/>
        </w:rPr>
        <w:t xml:space="preserve">  на привлечении </w:t>
      </w:r>
      <w:r w:rsidRPr="00527DA5" w:rsidR="004942C3">
        <w:rPr>
          <w:rFonts w:ascii="Times New Roman" w:hAnsi="Times New Roman" w:cs="Times New Roman"/>
          <w:sz w:val="26"/>
          <w:szCs w:val="26"/>
        </w:rPr>
        <w:t>Керимов</w:t>
      </w:r>
      <w:r w:rsidRPr="00527DA5" w:rsidR="001856D4">
        <w:rPr>
          <w:rFonts w:ascii="Times New Roman" w:hAnsi="Times New Roman" w:cs="Times New Roman"/>
          <w:sz w:val="26"/>
          <w:szCs w:val="26"/>
        </w:rPr>
        <w:t>а</w:t>
      </w:r>
      <w:r w:rsidRPr="00527DA5" w:rsidR="004942C3">
        <w:rPr>
          <w:rFonts w:ascii="Times New Roman" w:hAnsi="Times New Roman" w:cs="Times New Roman"/>
          <w:sz w:val="26"/>
          <w:szCs w:val="26"/>
        </w:rPr>
        <w:t xml:space="preserve"> В.З.</w:t>
      </w:r>
      <w:r w:rsidRPr="00527DA5">
        <w:rPr>
          <w:rFonts w:ascii="Times New Roman" w:hAnsi="Times New Roman" w:cs="Times New Roman"/>
          <w:sz w:val="26"/>
          <w:szCs w:val="26"/>
        </w:rPr>
        <w:t xml:space="preserve"> к административной ответственности по ч. 1 ст. 20.35 КоАП РФ настаивала, полагала, что совершение </w:t>
      </w:r>
      <w:r w:rsidRPr="00527DA5" w:rsidR="004942C3">
        <w:rPr>
          <w:rFonts w:ascii="Times New Roman" w:hAnsi="Times New Roman" w:cs="Times New Roman"/>
          <w:sz w:val="26"/>
          <w:szCs w:val="26"/>
        </w:rPr>
        <w:t>Керимов</w:t>
      </w:r>
      <w:r w:rsidRPr="00527DA5" w:rsidR="001856D4">
        <w:rPr>
          <w:rFonts w:ascii="Times New Roman" w:hAnsi="Times New Roman" w:cs="Times New Roman"/>
          <w:sz w:val="26"/>
          <w:szCs w:val="26"/>
        </w:rPr>
        <w:t>ым</w:t>
      </w:r>
      <w:r w:rsidRPr="00527DA5" w:rsidR="004942C3">
        <w:rPr>
          <w:rFonts w:ascii="Times New Roman" w:hAnsi="Times New Roman" w:cs="Times New Roman"/>
          <w:sz w:val="26"/>
          <w:szCs w:val="26"/>
        </w:rPr>
        <w:t xml:space="preserve"> В.З.</w:t>
      </w:r>
      <w:r w:rsidRPr="00527DA5">
        <w:rPr>
          <w:rFonts w:ascii="Times New Roman" w:hAnsi="Times New Roman" w:cs="Times New Roman"/>
          <w:sz w:val="26"/>
          <w:szCs w:val="26"/>
        </w:rPr>
        <w:t xml:space="preserve"> данного административного правонарушения подтверждается совокупностью представленных доказательств. При принятии решения просит учесть, что </w:t>
      </w:r>
      <w:r w:rsidRPr="00527DA5" w:rsidR="001856D4">
        <w:rPr>
          <w:rFonts w:ascii="Times New Roman" w:hAnsi="Times New Roman" w:cs="Times New Roman"/>
          <w:sz w:val="26"/>
          <w:szCs w:val="26"/>
        </w:rPr>
        <w:t xml:space="preserve">Керимов В.З. </w:t>
      </w:r>
      <w:r w:rsidRPr="00527DA5">
        <w:rPr>
          <w:rFonts w:ascii="Times New Roman" w:hAnsi="Times New Roman" w:cs="Times New Roman"/>
          <w:sz w:val="26"/>
          <w:szCs w:val="26"/>
        </w:rPr>
        <w:t xml:space="preserve">вину признает, и с учетом признания вины, просил назначить </w:t>
      </w:r>
      <w:r w:rsidRPr="00527DA5" w:rsidR="001856D4">
        <w:rPr>
          <w:rFonts w:ascii="Times New Roman" w:hAnsi="Times New Roman" w:cs="Times New Roman"/>
          <w:sz w:val="26"/>
          <w:szCs w:val="26"/>
        </w:rPr>
        <w:t xml:space="preserve">Керимову В.З. </w:t>
      </w:r>
      <w:r w:rsidRPr="00527DA5">
        <w:rPr>
          <w:rFonts w:ascii="Times New Roman" w:hAnsi="Times New Roman" w:cs="Times New Roman"/>
          <w:sz w:val="26"/>
          <w:szCs w:val="26"/>
        </w:rPr>
        <w:t xml:space="preserve">минимальное наказание предусмотренной санкцией ч. 1 ст. 20.35 КоАП РФ. </w:t>
      </w:r>
    </w:p>
    <w:p w:rsidR="00561A65" w:rsidRPr="00527DA5" w:rsidP="00527DA5">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Мировой судья, заслушав </w:t>
      </w:r>
      <w:r w:rsidRPr="00527DA5" w:rsidR="001856D4">
        <w:rPr>
          <w:rFonts w:ascii="Times New Roman" w:hAnsi="Times New Roman" w:cs="Times New Roman"/>
          <w:sz w:val="26"/>
          <w:szCs w:val="26"/>
        </w:rPr>
        <w:t>Керимова В.З.</w:t>
      </w:r>
      <w:r w:rsidRPr="00527DA5">
        <w:rPr>
          <w:rFonts w:ascii="Times New Roman" w:hAnsi="Times New Roman" w:cs="Times New Roman"/>
          <w:sz w:val="26"/>
          <w:szCs w:val="26"/>
        </w:rPr>
        <w:t xml:space="preserve">, заключение помощника прокурора города Когалыма </w:t>
      </w:r>
      <w:r w:rsidR="006E4AF0">
        <w:rPr>
          <w:rFonts w:ascii="Times New Roman" w:hAnsi="Times New Roman" w:cs="Times New Roman"/>
          <w:sz w:val="26"/>
          <w:szCs w:val="26"/>
        </w:rPr>
        <w:t>Нарукову М.А.</w:t>
      </w:r>
      <w:r w:rsidRPr="00527DA5" w:rsidR="00B61488">
        <w:rPr>
          <w:rFonts w:ascii="Times New Roman" w:hAnsi="Times New Roman" w:cs="Times New Roman"/>
          <w:sz w:val="26"/>
          <w:szCs w:val="26"/>
        </w:rPr>
        <w:t xml:space="preserve">, </w:t>
      </w:r>
      <w:r w:rsidRPr="00527DA5" w:rsidR="00276E6C">
        <w:rPr>
          <w:rFonts w:ascii="Times New Roman" w:hAnsi="Times New Roman" w:cs="Times New Roman"/>
          <w:sz w:val="26"/>
          <w:szCs w:val="26"/>
        </w:rPr>
        <w:t xml:space="preserve">исследовав материалы по делу об административном </w:t>
      </w:r>
      <w:r w:rsidRPr="00527DA5" w:rsidR="00497CAB">
        <w:rPr>
          <w:rFonts w:ascii="Times New Roman" w:hAnsi="Times New Roman" w:cs="Times New Roman"/>
          <w:sz w:val="26"/>
          <w:szCs w:val="26"/>
        </w:rPr>
        <w:t xml:space="preserve">правонарушении: </w:t>
      </w:r>
      <w:r w:rsidRPr="00527DA5" w:rsidR="003D141E">
        <w:rPr>
          <w:rFonts w:ascii="Times New Roman" w:hAnsi="Times New Roman" w:cs="Times New Roman"/>
          <w:sz w:val="26"/>
          <w:szCs w:val="26"/>
        </w:rPr>
        <w:t>постановление о возбуждении производства об административном правонарушении от 15.06.2026; акт комиссионного обследования МАОУ «Средняя школа №6» по выполнению требований к антитеррористической защищенности от 18.12.2025; копию графика несения службы по охране объекта МАОУ «СОШ №6» на декабрь 2025; копию журнала учета посетителей объекта МАОУ «СОШ №6»; копию уведомления о начале и об окончании оказания охранных услуг. Изменении состава учредителей (участников); копию договора №БК-90/2025 на оказание охранных услуг от 07.10.2025; копию приложения №1 к договору №БК-90/2025; копию должностной инструкции частн</w:t>
      </w:r>
      <w:r w:rsidRPr="00527DA5" w:rsidR="00527DA5">
        <w:rPr>
          <w:rFonts w:ascii="Times New Roman" w:hAnsi="Times New Roman" w:cs="Times New Roman"/>
          <w:sz w:val="26"/>
          <w:szCs w:val="26"/>
        </w:rPr>
        <w:t xml:space="preserve">ого охранника образовательной </w:t>
      </w:r>
      <w:r w:rsidRPr="00527DA5" w:rsidR="003D141E">
        <w:rPr>
          <w:rFonts w:ascii="Times New Roman" w:hAnsi="Times New Roman" w:cs="Times New Roman"/>
          <w:sz w:val="26"/>
          <w:szCs w:val="26"/>
        </w:rPr>
        <w:t>организации на объекте охраны МАОУ «Средняя школа №6» утверждённую генеральным директором ООО ЧОО «</w:t>
      </w:r>
      <w:r w:rsidR="00517B44">
        <w:rPr>
          <w:rFonts w:ascii="Times New Roman" w:hAnsi="Times New Roman" w:cs="Times New Roman"/>
          <w:sz w:val="26"/>
          <w:szCs w:val="26"/>
        </w:rPr>
        <w:t>Б</w:t>
      </w:r>
      <w:r w:rsidRPr="00527DA5" w:rsidR="003D141E">
        <w:rPr>
          <w:rFonts w:ascii="Times New Roman" w:hAnsi="Times New Roman" w:cs="Times New Roman"/>
          <w:sz w:val="26"/>
          <w:szCs w:val="26"/>
        </w:rPr>
        <w:t>»</w:t>
      </w:r>
      <w:r w:rsidRPr="00527DA5" w:rsidR="00527DA5">
        <w:rPr>
          <w:rFonts w:ascii="Times New Roman" w:hAnsi="Times New Roman" w:cs="Times New Roman"/>
          <w:sz w:val="26"/>
          <w:szCs w:val="26"/>
        </w:rPr>
        <w:t xml:space="preserve"> 14.02.2025; уведомление</w:t>
      </w:r>
      <w:r w:rsidRPr="00527DA5" w:rsidR="00497CAB">
        <w:rPr>
          <w:rFonts w:ascii="Times New Roman" w:hAnsi="Times New Roman" w:cs="Times New Roman"/>
          <w:sz w:val="26"/>
          <w:szCs w:val="26"/>
        </w:rPr>
        <w:t>,</w:t>
      </w:r>
      <w:r w:rsidR="006E4AF0">
        <w:rPr>
          <w:rFonts w:ascii="Times New Roman" w:hAnsi="Times New Roman" w:cs="Times New Roman"/>
          <w:sz w:val="26"/>
          <w:szCs w:val="26"/>
        </w:rPr>
        <w:t xml:space="preserve"> копию личной карточки  охранника  на имя Керимова В.З., копию  приказа  о  приеме на работу  от  11.09.2024 № 67, копию  положения об организации  пропускного  и внутриобъектового  режимов  в  МАОУ  «Средняя школа № 6» ,   видеозапись, </w:t>
      </w:r>
      <w:r w:rsidRPr="00527DA5" w:rsidR="00497CAB">
        <w:rPr>
          <w:rFonts w:ascii="Times New Roman" w:hAnsi="Times New Roman" w:cs="Times New Roman"/>
          <w:sz w:val="26"/>
          <w:szCs w:val="26"/>
        </w:rPr>
        <w:t xml:space="preserve"> </w:t>
      </w:r>
      <w:r w:rsidRPr="00527DA5">
        <w:rPr>
          <w:rFonts w:ascii="Times New Roman" w:hAnsi="Times New Roman" w:cs="Times New Roman"/>
          <w:sz w:val="26"/>
          <w:szCs w:val="26"/>
        </w:rPr>
        <w:t>приходит к следующему.</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Оценив представленные по делу доказательства по правилам </w:t>
      </w:r>
      <w:hyperlink r:id="rId5" w:anchor="/document/12125267/entry/2611" w:history="1">
        <w:r w:rsidRPr="00527DA5">
          <w:rPr>
            <w:rStyle w:val="Hyperlink"/>
            <w:rFonts w:ascii="Times New Roman" w:hAnsi="Times New Roman" w:cs="Times New Roman"/>
            <w:color w:val="auto"/>
            <w:sz w:val="26"/>
            <w:szCs w:val="26"/>
            <w:u w:val="none"/>
          </w:rPr>
          <w:t>ст. 26.11</w:t>
        </w:r>
      </w:hyperlink>
      <w:r w:rsidRPr="00527DA5">
        <w:rPr>
          <w:rFonts w:ascii="Times New Roman" w:hAnsi="Times New Roman" w:cs="Times New Roman"/>
          <w:sz w:val="26"/>
          <w:szCs w:val="26"/>
        </w:rPr>
        <w:t> КоАП РФ, мировой судья приходит к выводу, что перечисленные выше доказательства получены уполномоченными должностными лицами в рамках выполнения ими своих должностных обязанностей, с соблюдением установленного законом порядка и отнесены </w:t>
      </w:r>
      <w:hyperlink r:id="rId5" w:anchor="/document/12125267/entry/262" w:history="1">
        <w:r w:rsidRPr="00527DA5">
          <w:rPr>
            <w:rStyle w:val="Hyperlink"/>
            <w:rFonts w:ascii="Times New Roman" w:hAnsi="Times New Roman" w:cs="Times New Roman"/>
            <w:color w:val="auto"/>
            <w:sz w:val="26"/>
            <w:szCs w:val="26"/>
            <w:u w:val="none"/>
          </w:rPr>
          <w:t>ст. 26.2</w:t>
        </w:r>
      </w:hyperlink>
      <w:r w:rsidRPr="00527DA5">
        <w:rPr>
          <w:rFonts w:ascii="Times New Roman" w:hAnsi="Times New Roman" w:cs="Times New Roman"/>
          <w:sz w:val="26"/>
          <w:szCs w:val="26"/>
        </w:rPr>
        <w:t> КоАП РФ к числу доказательств по делу об административном правонарушении. Все доказательства согласуются между собой, не содержат противоречий и соответствуют фактическим обстоятельствам дела, поэтому суд признает их достоверными, допустимыми и достаточными для вынесения решения по делу.</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В соответствии с </w:t>
      </w:r>
      <w:hyperlink r:id="rId5" w:anchor="/document/12125267/entry/2101" w:history="1">
        <w:r w:rsidRPr="00527DA5">
          <w:rPr>
            <w:rStyle w:val="Hyperlink"/>
            <w:rFonts w:ascii="Times New Roman" w:hAnsi="Times New Roman" w:cs="Times New Roman"/>
            <w:color w:val="auto"/>
            <w:sz w:val="26"/>
            <w:szCs w:val="26"/>
            <w:u w:val="none"/>
          </w:rPr>
          <w:t>ч. 1 ст. 2.1</w:t>
        </w:r>
      </w:hyperlink>
      <w:r w:rsidRPr="00527DA5">
        <w:rPr>
          <w:rFonts w:ascii="Times New Roman" w:hAnsi="Times New Roman" w:cs="Times New Roman"/>
          <w:sz w:val="26"/>
          <w:szCs w:val="26"/>
        </w:rPr>
        <w:t>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w:t>
      </w:r>
      <w:hyperlink r:id="rId5" w:anchor="/document/12125267/entry/0" w:history="1">
        <w:r w:rsidRPr="00527DA5">
          <w:rPr>
            <w:rStyle w:val="Hyperlink"/>
            <w:rFonts w:ascii="Times New Roman" w:hAnsi="Times New Roman" w:cs="Times New Roman"/>
            <w:color w:val="auto"/>
            <w:sz w:val="26"/>
            <w:szCs w:val="26"/>
            <w:u w:val="none"/>
          </w:rPr>
          <w:t>Кодексом</w:t>
        </w:r>
      </w:hyperlink>
      <w:r w:rsidRPr="00527DA5">
        <w:rPr>
          <w:rFonts w:ascii="Times New Roman" w:hAnsi="Times New Roman" w:cs="Times New Roman"/>
          <w:sz w:val="26"/>
          <w:szCs w:val="26"/>
        </w:rPr>
        <w:t> или законами субъектов Российской Федерации об административных правонарушениях установлена административная ответственность.</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Ответственность по ч. 1 ст. 20.35 КоАП РФ наступает за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В силу п. 4 ст. 3 Федерального закона от 06.03.2006 № 35-ФЗ «О противодействии терроризму» (далее - Федеральный закон от 06.03.2006 № 35-ФЗ) противодействием терроризму является деятельность органов государственной власти и органов местного самоуправления, а также физических и юридических лиц по предупреждению терроризма, в том числе, по выявлению и последующему устранению причин и условий, способствующих совершению террористических </w:t>
      </w:r>
      <w:r w:rsidRPr="00527DA5">
        <w:rPr>
          <w:rFonts w:ascii="Times New Roman" w:hAnsi="Times New Roman" w:cs="Times New Roman"/>
          <w:sz w:val="26"/>
          <w:szCs w:val="26"/>
        </w:rPr>
        <w:t xml:space="preserve">актов (профилактика терроризма), выявлению, предупреждению, пресечению, раскрытию и расследованию террористического акта (борьба с терроризмом), минимизации и (или) ликвидации последствий проявлений терроризма. </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В соответствии со ст. 2 Федерального закона от 06.03.2006 № 35-ФЗ, в Российской Федерации одним из основных принципов противодействия терроризму является минимизация и (или) ликвидация последствий проявлений терроризма. Минимизация последствий проявлений терроризма заключается в принятии мер по соблюдению действующего законодательства, направленного на предупреждение возникновения ситуаций, в которых может пострадать население или имущество. Основными задачами противодействия терроризму являются: выявление и устранение причин и условий, способствующих возникновению и распространению терроризма; обеспечение безопасности граждан и антитеррористической защищенности потенциальных объектов террористических посягательств. </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Согласно п. п. «д» п. 11 Концепции противодействия терроризму в Российской Федерации, утвержденной Президентом РФ 05.10.2009,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 </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Требования к охране здоровья обучающихся (воспитанников) определены Федеральным законом от 29.12.2012 № 273-ФЗ «Об образовании в Российской Федерации» (далее - Федеральный закон № 273-ФЗ) в соответствии со ст. 41 которого, охрана здоровья обучающихся включает в себя обеспечение безопасности обучающихся во время пребывания в организации, осуществляющей образовательную деятельность (пп. 8 ч. 1 ст. 41 № 273-ФЗ). </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Требования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утвержденные Постановлением Правительства Российской Федерации от 02.08.2019 № 1006 (далее Требования), устанавливают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w:t>
      </w:r>
    </w:p>
    <w:p w:rsidR="001856D4" w:rsidRPr="00527DA5" w:rsidP="001856D4">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Как следует из материалов дела и установлено при рассмотрении дела, прокуратурой города проведена проверка соблюдения муниципальным автономным образовательным учреждением «Средняя общеобразовательная школа №6» города Когалыма (далее - МАОУ «Средняя школа №6»), расположенном по адресу: ХМАО-Югра, г. Когалым, ул. Бакинская, д. 29 законодательства об антитеррористической защищённости. В ходе проверки установлено, что пунктом 1.10.1 должностной инструкции частного охранника образовательной организации на объекте охраны МАОУ «Средняя школа №6» предусмотрено, что проход в здание образовательной организации и выход из него осуществляется только через стационарный пост охраны с обязательным осмотром личных вещей, при предъявлении документа удостоверяющего личность (паспорт, водительское удостоверение, военный билет), наряду с этим 17.12.2025 в 09 часов 52 минут охранник ООО ЧОО «</w:t>
      </w:r>
      <w:r w:rsidR="00517B44">
        <w:rPr>
          <w:rFonts w:ascii="Times New Roman" w:hAnsi="Times New Roman" w:cs="Times New Roman"/>
          <w:sz w:val="26"/>
          <w:szCs w:val="26"/>
        </w:rPr>
        <w:t>Б</w:t>
      </w:r>
      <w:r w:rsidRPr="00527DA5">
        <w:rPr>
          <w:rFonts w:ascii="Times New Roman" w:hAnsi="Times New Roman" w:cs="Times New Roman"/>
          <w:sz w:val="26"/>
          <w:szCs w:val="26"/>
        </w:rPr>
        <w:t>» Керимов В.З. осуществил пропуск в помещение женщины без проведения осмотра вносимой ручной клади.</w:t>
      </w:r>
    </w:p>
    <w:p w:rsidR="00561A65" w:rsidRPr="00527DA5" w:rsidP="00CD23CA">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Оценивая доказательства в их совокупности, мировой судья считает, что виновность </w:t>
      </w:r>
      <w:r w:rsidRPr="00527DA5" w:rsidR="004942C3">
        <w:rPr>
          <w:rFonts w:ascii="Times New Roman" w:hAnsi="Times New Roman" w:cs="Times New Roman"/>
          <w:sz w:val="26"/>
          <w:szCs w:val="26"/>
        </w:rPr>
        <w:t xml:space="preserve">Керимова В.З. </w:t>
      </w:r>
      <w:r w:rsidRPr="00527DA5">
        <w:rPr>
          <w:rFonts w:ascii="Times New Roman" w:hAnsi="Times New Roman" w:cs="Times New Roman"/>
          <w:sz w:val="26"/>
          <w:szCs w:val="26"/>
        </w:rPr>
        <w:t xml:space="preserve">в совершении административного правонарушения, предусмотренного ч. 1 ст. </w:t>
      </w:r>
      <w:r w:rsidRPr="00527DA5" w:rsidR="00497CAB">
        <w:rPr>
          <w:rFonts w:ascii="Times New Roman" w:hAnsi="Times New Roman" w:cs="Times New Roman"/>
          <w:sz w:val="26"/>
          <w:szCs w:val="26"/>
        </w:rPr>
        <w:t xml:space="preserve">20.35 </w:t>
      </w:r>
      <w:r w:rsidRPr="00527DA5">
        <w:rPr>
          <w:rFonts w:ascii="Times New Roman" w:hAnsi="Times New Roman" w:cs="Times New Roman"/>
          <w:sz w:val="26"/>
          <w:szCs w:val="26"/>
        </w:rPr>
        <w:t>КоАП РФ, доказана.</w:t>
      </w:r>
    </w:p>
    <w:p w:rsidR="00561A65" w:rsidRPr="00527DA5" w:rsidP="00561A65">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Обстоятельств, исключающих производство по делу об административном правонарушении, предусмотренных ст. 24.5 КоАП РФ, не установлено.</w:t>
      </w:r>
    </w:p>
    <w:p w:rsidR="00561A65" w:rsidRPr="00527DA5" w:rsidP="00561A65">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Доказательств наличия чрезвычайных и непреодолимых обстоятельств, исключающих возможность соблюдения требований</w:t>
      </w:r>
      <w:r w:rsidRPr="00527DA5" w:rsidR="0093303A">
        <w:rPr>
          <w:rFonts w:ascii="Times New Roman" w:hAnsi="Times New Roman" w:cs="Times New Roman"/>
          <w:sz w:val="26"/>
          <w:szCs w:val="26"/>
        </w:rPr>
        <w:t xml:space="preserve"> антитеррористической безопасности,</w:t>
      </w:r>
      <w:r w:rsidRPr="00527DA5">
        <w:rPr>
          <w:rFonts w:ascii="Times New Roman" w:hAnsi="Times New Roman" w:cs="Times New Roman"/>
          <w:sz w:val="26"/>
          <w:szCs w:val="26"/>
        </w:rPr>
        <w:t xml:space="preserve"> а также свидетельствующих о том, что </w:t>
      </w:r>
      <w:r w:rsidRPr="00527DA5" w:rsidR="001856D4">
        <w:rPr>
          <w:rFonts w:ascii="Times New Roman" w:hAnsi="Times New Roman" w:cs="Times New Roman"/>
          <w:sz w:val="26"/>
          <w:szCs w:val="26"/>
        </w:rPr>
        <w:t xml:space="preserve">Керимов В.З. </w:t>
      </w:r>
      <w:r w:rsidRPr="00527DA5">
        <w:rPr>
          <w:rFonts w:ascii="Times New Roman" w:hAnsi="Times New Roman" w:cs="Times New Roman"/>
          <w:sz w:val="26"/>
          <w:szCs w:val="26"/>
        </w:rPr>
        <w:t>принял все зависящие от не</w:t>
      </w:r>
      <w:r w:rsidRPr="00527DA5" w:rsidR="00F20D9C">
        <w:rPr>
          <w:rFonts w:ascii="Times New Roman" w:hAnsi="Times New Roman" w:cs="Times New Roman"/>
          <w:sz w:val="26"/>
          <w:szCs w:val="26"/>
        </w:rPr>
        <w:t>го</w:t>
      </w:r>
      <w:r w:rsidRPr="00527DA5">
        <w:rPr>
          <w:rFonts w:ascii="Times New Roman" w:hAnsi="Times New Roman" w:cs="Times New Roman"/>
          <w:sz w:val="26"/>
          <w:szCs w:val="26"/>
        </w:rPr>
        <w:t xml:space="preserve"> меры по недопущению правонарушения, в материалах дела не имеется</w:t>
      </w:r>
      <w:r w:rsidRPr="00527DA5" w:rsidR="004942C3">
        <w:rPr>
          <w:rFonts w:ascii="Times New Roman" w:hAnsi="Times New Roman" w:cs="Times New Roman"/>
          <w:sz w:val="26"/>
          <w:szCs w:val="26"/>
        </w:rPr>
        <w:t xml:space="preserve"> и при </w:t>
      </w:r>
      <w:r w:rsidRPr="00527DA5" w:rsidR="0093303A">
        <w:rPr>
          <w:rFonts w:ascii="Times New Roman" w:hAnsi="Times New Roman" w:cs="Times New Roman"/>
          <w:sz w:val="26"/>
          <w:szCs w:val="26"/>
        </w:rPr>
        <w:t>рассмотрении дела не представлено</w:t>
      </w:r>
      <w:r w:rsidRPr="00527DA5">
        <w:rPr>
          <w:rFonts w:ascii="Times New Roman" w:hAnsi="Times New Roman" w:cs="Times New Roman"/>
          <w:sz w:val="26"/>
          <w:szCs w:val="26"/>
        </w:rPr>
        <w:t>.</w:t>
      </w:r>
    </w:p>
    <w:p w:rsidR="00561A65" w:rsidRPr="00527DA5" w:rsidP="00561A65">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Действия </w:t>
      </w:r>
      <w:r w:rsidRPr="00527DA5" w:rsidR="001856D4">
        <w:rPr>
          <w:rFonts w:ascii="Times New Roman" w:hAnsi="Times New Roman" w:cs="Times New Roman"/>
          <w:sz w:val="26"/>
          <w:szCs w:val="26"/>
        </w:rPr>
        <w:t>Керимова В.З.</w:t>
      </w:r>
      <w:r w:rsidRPr="00527DA5">
        <w:rPr>
          <w:rFonts w:ascii="Times New Roman" w:hAnsi="Times New Roman" w:cs="Times New Roman"/>
          <w:sz w:val="26"/>
          <w:szCs w:val="26"/>
        </w:rPr>
        <w:t xml:space="preserve"> правильно квалифицированы по ч. 1 ст. 20.35 КоАП РФ.</w:t>
      </w:r>
    </w:p>
    <w:p w:rsidR="00CD23CA" w:rsidP="00CD23CA">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Обстоятельств</w:t>
      </w:r>
      <w:r w:rsidR="006E4AF0">
        <w:rPr>
          <w:rFonts w:ascii="Times New Roman" w:hAnsi="Times New Roman" w:cs="Times New Roman"/>
          <w:sz w:val="26"/>
          <w:szCs w:val="26"/>
        </w:rPr>
        <w:t>ом</w:t>
      </w:r>
      <w:r w:rsidRPr="00527DA5">
        <w:rPr>
          <w:rFonts w:ascii="Times New Roman" w:hAnsi="Times New Roman" w:cs="Times New Roman"/>
          <w:sz w:val="26"/>
          <w:szCs w:val="26"/>
        </w:rPr>
        <w:t>, смягчающи</w:t>
      </w:r>
      <w:r w:rsidR="006E4AF0">
        <w:rPr>
          <w:rFonts w:ascii="Times New Roman" w:hAnsi="Times New Roman" w:cs="Times New Roman"/>
          <w:sz w:val="26"/>
          <w:szCs w:val="26"/>
        </w:rPr>
        <w:t>м</w:t>
      </w:r>
      <w:r w:rsidRPr="00527DA5" w:rsidR="0093303A">
        <w:rPr>
          <w:rFonts w:ascii="Times New Roman" w:hAnsi="Times New Roman" w:cs="Times New Roman"/>
          <w:sz w:val="26"/>
          <w:szCs w:val="26"/>
        </w:rPr>
        <w:t xml:space="preserve"> </w:t>
      </w:r>
      <w:r w:rsidR="006E4AF0">
        <w:rPr>
          <w:rFonts w:ascii="Times New Roman" w:hAnsi="Times New Roman" w:cs="Times New Roman"/>
          <w:sz w:val="26"/>
          <w:szCs w:val="26"/>
        </w:rPr>
        <w:t xml:space="preserve"> </w:t>
      </w:r>
      <w:r w:rsidRPr="00527DA5" w:rsidR="0093303A">
        <w:rPr>
          <w:rFonts w:ascii="Times New Roman" w:hAnsi="Times New Roman" w:cs="Times New Roman"/>
          <w:sz w:val="26"/>
          <w:szCs w:val="26"/>
        </w:rPr>
        <w:t xml:space="preserve"> </w:t>
      </w:r>
      <w:r w:rsidRPr="00527DA5" w:rsidR="00022E24">
        <w:rPr>
          <w:rFonts w:ascii="Times New Roman" w:hAnsi="Times New Roman" w:cs="Times New Roman"/>
          <w:sz w:val="26"/>
          <w:szCs w:val="26"/>
        </w:rPr>
        <w:t>административную ответственность</w:t>
      </w:r>
      <w:r w:rsidRPr="00527DA5">
        <w:rPr>
          <w:rFonts w:ascii="Times New Roman" w:hAnsi="Times New Roman" w:cs="Times New Roman"/>
          <w:sz w:val="26"/>
          <w:szCs w:val="26"/>
        </w:rPr>
        <w:t>, предусмотренны</w:t>
      </w:r>
      <w:r w:rsidR="006E4AF0">
        <w:rPr>
          <w:rFonts w:ascii="Times New Roman" w:hAnsi="Times New Roman" w:cs="Times New Roman"/>
          <w:sz w:val="26"/>
          <w:szCs w:val="26"/>
        </w:rPr>
        <w:t>м</w:t>
      </w:r>
      <w:r w:rsidRPr="00527DA5">
        <w:rPr>
          <w:rFonts w:ascii="Times New Roman" w:hAnsi="Times New Roman" w:cs="Times New Roman"/>
          <w:sz w:val="26"/>
          <w:szCs w:val="26"/>
        </w:rPr>
        <w:t xml:space="preserve"> </w:t>
      </w:r>
      <w:r w:rsidRPr="00527DA5" w:rsidR="00022E24">
        <w:rPr>
          <w:rFonts w:ascii="Times New Roman" w:hAnsi="Times New Roman" w:cs="Times New Roman"/>
          <w:sz w:val="26"/>
          <w:szCs w:val="26"/>
        </w:rPr>
        <w:t>ст. 4.2</w:t>
      </w:r>
      <w:r w:rsidR="006E4AF0">
        <w:rPr>
          <w:rFonts w:ascii="Times New Roman" w:hAnsi="Times New Roman" w:cs="Times New Roman"/>
          <w:sz w:val="26"/>
          <w:szCs w:val="26"/>
        </w:rPr>
        <w:t xml:space="preserve"> </w:t>
      </w:r>
      <w:r w:rsidRPr="00527DA5" w:rsidR="00022E24">
        <w:rPr>
          <w:rFonts w:ascii="Times New Roman" w:hAnsi="Times New Roman" w:cs="Times New Roman"/>
          <w:sz w:val="26"/>
          <w:szCs w:val="26"/>
        </w:rPr>
        <w:t xml:space="preserve"> КоАП РФ, </w:t>
      </w:r>
      <w:r w:rsidR="006E4AF0">
        <w:rPr>
          <w:rFonts w:ascii="Times New Roman" w:hAnsi="Times New Roman" w:cs="Times New Roman"/>
          <w:sz w:val="26"/>
          <w:szCs w:val="26"/>
        </w:rPr>
        <w:t>является признание  вины</w:t>
      </w:r>
      <w:r w:rsidRPr="00527DA5">
        <w:rPr>
          <w:rFonts w:ascii="Times New Roman" w:hAnsi="Times New Roman" w:cs="Times New Roman"/>
          <w:sz w:val="26"/>
          <w:szCs w:val="26"/>
        </w:rPr>
        <w:t>.</w:t>
      </w:r>
    </w:p>
    <w:p w:rsidR="006E4AF0" w:rsidRPr="00527DA5" w:rsidP="006E4AF0">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О</w:t>
      </w:r>
      <w:r w:rsidRPr="00527DA5">
        <w:rPr>
          <w:rFonts w:ascii="Times New Roman" w:hAnsi="Times New Roman" w:cs="Times New Roman"/>
          <w:sz w:val="26"/>
          <w:szCs w:val="26"/>
        </w:rPr>
        <w:t xml:space="preserve">тягчающих административную ответственность, предусмотренных ст. </w:t>
      </w:r>
      <w:r>
        <w:rPr>
          <w:rFonts w:ascii="Times New Roman" w:hAnsi="Times New Roman" w:cs="Times New Roman"/>
          <w:sz w:val="26"/>
          <w:szCs w:val="26"/>
        </w:rPr>
        <w:t xml:space="preserve"> </w:t>
      </w:r>
      <w:r w:rsidRPr="00527DA5">
        <w:rPr>
          <w:rFonts w:ascii="Times New Roman" w:hAnsi="Times New Roman" w:cs="Times New Roman"/>
          <w:sz w:val="26"/>
          <w:szCs w:val="26"/>
        </w:rPr>
        <w:t xml:space="preserve"> 4.3 КоАП РФ, мировым судьей не установлено.</w:t>
      </w:r>
    </w:p>
    <w:p w:rsidR="00167ED0" w:rsidRPr="00527DA5" w:rsidP="00CD23CA">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При назначении наказания, мировой судья учитывает характер совершенного административного правонарушения, личность </w:t>
      </w:r>
      <w:r w:rsidRPr="00527DA5" w:rsidR="001856D4">
        <w:rPr>
          <w:rFonts w:ascii="Times New Roman" w:hAnsi="Times New Roman" w:cs="Times New Roman"/>
          <w:sz w:val="26"/>
          <w:szCs w:val="26"/>
        </w:rPr>
        <w:t>Керимова В.З.</w:t>
      </w:r>
      <w:r w:rsidRPr="00527DA5" w:rsidR="0093303A">
        <w:rPr>
          <w:rFonts w:ascii="Times New Roman" w:hAnsi="Times New Roman" w:cs="Times New Roman"/>
          <w:sz w:val="26"/>
          <w:szCs w:val="26"/>
        </w:rPr>
        <w:t xml:space="preserve">, </w:t>
      </w:r>
      <w:r w:rsidRPr="00527DA5">
        <w:rPr>
          <w:rFonts w:ascii="Times New Roman" w:hAnsi="Times New Roman" w:cs="Times New Roman"/>
          <w:sz w:val="26"/>
          <w:szCs w:val="26"/>
        </w:rPr>
        <w:t xml:space="preserve">и приходит к выводу о целесообразности применить наказание </w:t>
      </w:r>
      <w:r w:rsidRPr="00527DA5" w:rsidR="001856D4">
        <w:rPr>
          <w:rFonts w:ascii="Times New Roman" w:hAnsi="Times New Roman" w:cs="Times New Roman"/>
          <w:sz w:val="26"/>
          <w:szCs w:val="26"/>
        </w:rPr>
        <w:t xml:space="preserve">Керимову В.З. </w:t>
      </w:r>
      <w:r w:rsidRPr="00527DA5" w:rsidR="007C664C">
        <w:rPr>
          <w:rFonts w:ascii="Times New Roman" w:hAnsi="Times New Roman" w:cs="Times New Roman"/>
          <w:sz w:val="26"/>
          <w:szCs w:val="26"/>
        </w:rPr>
        <w:t>в</w:t>
      </w:r>
      <w:r w:rsidRPr="00527DA5">
        <w:rPr>
          <w:rFonts w:ascii="Times New Roman" w:hAnsi="Times New Roman" w:cs="Times New Roman"/>
          <w:sz w:val="26"/>
          <w:szCs w:val="26"/>
        </w:rPr>
        <w:t xml:space="preserve"> виде минима</w:t>
      </w:r>
      <w:r w:rsidRPr="00527DA5" w:rsidR="00022E24">
        <w:rPr>
          <w:rFonts w:ascii="Times New Roman" w:hAnsi="Times New Roman" w:cs="Times New Roman"/>
          <w:sz w:val="26"/>
          <w:szCs w:val="26"/>
        </w:rPr>
        <w:t xml:space="preserve">льного административного штрафа, </w:t>
      </w:r>
      <w:r w:rsidRPr="00527DA5">
        <w:rPr>
          <w:rFonts w:ascii="Times New Roman" w:hAnsi="Times New Roman" w:cs="Times New Roman"/>
          <w:sz w:val="26"/>
          <w:szCs w:val="26"/>
        </w:rPr>
        <w:t>предусмотренн</w:t>
      </w:r>
      <w:r w:rsidRPr="00527DA5" w:rsidR="00022E24">
        <w:rPr>
          <w:rFonts w:ascii="Times New Roman" w:hAnsi="Times New Roman" w:cs="Times New Roman"/>
          <w:sz w:val="26"/>
          <w:szCs w:val="26"/>
        </w:rPr>
        <w:t xml:space="preserve">ого </w:t>
      </w:r>
      <w:r w:rsidRPr="00527DA5" w:rsidR="00A65617">
        <w:rPr>
          <w:rFonts w:ascii="Times New Roman" w:hAnsi="Times New Roman" w:cs="Times New Roman"/>
          <w:sz w:val="26"/>
          <w:szCs w:val="26"/>
        </w:rPr>
        <w:t>санкцией ч.</w:t>
      </w:r>
      <w:r w:rsidRPr="00527DA5" w:rsidR="00497CAB">
        <w:rPr>
          <w:rFonts w:ascii="Times New Roman" w:hAnsi="Times New Roman" w:cs="Times New Roman"/>
          <w:sz w:val="26"/>
          <w:szCs w:val="26"/>
        </w:rPr>
        <w:t>1 ст.</w:t>
      </w:r>
      <w:r w:rsidRPr="00527DA5">
        <w:rPr>
          <w:rFonts w:ascii="Times New Roman" w:hAnsi="Times New Roman" w:cs="Times New Roman"/>
          <w:sz w:val="26"/>
          <w:szCs w:val="26"/>
        </w:rPr>
        <w:t>20.35 КоАП РФ видов наказаний.</w:t>
      </w:r>
    </w:p>
    <w:p w:rsidR="00167ED0" w:rsidRPr="00527DA5" w:rsidP="00167ED0">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Руководствуясь ст. ст. 29.9, 29.10 КоАП РФ, мировой судья,</w:t>
      </w:r>
    </w:p>
    <w:p w:rsidR="00167ED0" w:rsidRPr="00527DA5" w:rsidP="00167ED0">
      <w:pPr>
        <w:spacing w:after="0" w:line="240" w:lineRule="auto"/>
        <w:ind w:firstLine="567"/>
        <w:jc w:val="both"/>
        <w:rPr>
          <w:rFonts w:ascii="Times New Roman" w:hAnsi="Times New Roman" w:cs="Times New Roman"/>
          <w:sz w:val="26"/>
          <w:szCs w:val="26"/>
        </w:rPr>
      </w:pPr>
    </w:p>
    <w:p w:rsidR="00167ED0" w:rsidRPr="00527DA5" w:rsidP="00167ED0">
      <w:pPr>
        <w:spacing w:after="0" w:line="240" w:lineRule="auto"/>
        <w:ind w:firstLine="567"/>
        <w:jc w:val="center"/>
        <w:rPr>
          <w:rFonts w:ascii="Times New Roman" w:hAnsi="Times New Roman" w:cs="Times New Roman"/>
          <w:sz w:val="26"/>
          <w:szCs w:val="26"/>
        </w:rPr>
      </w:pPr>
      <w:r w:rsidRPr="00527DA5">
        <w:rPr>
          <w:rFonts w:ascii="Times New Roman" w:hAnsi="Times New Roman" w:cs="Times New Roman"/>
          <w:sz w:val="26"/>
          <w:szCs w:val="26"/>
        </w:rPr>
        <w:t>ПОСТАНОВИЛ:</w:t>
      </w:r>
    </w:p>
    <w:p w:rsidR="00167ED0" w:rsidRPr="00527DA5" w:rsidP="00167ED0">
      <w:pPr>
        <w:spacing w:after="0" w:line="240" w:lineRule="auto"/>
        <w:ind w:firstLine="567"/>
        <w:jc w:val="both"/>
        <w:rPr>
          <w:rFonts w:ascii="Times New Roman" w:hAnsi="Times New Roman" w:cs="Times New Roman"/>
          <w:sz w:val="26"/>
          <w:szCs w:val="26"/>
        </w:rPr>
      </w:pPr>
    </w:p>
    <w:p w:rsidR="00167ED0" w:rsidRPr="00527DA5" w:rsidP="00167ED0">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Керимова Видади Зими оглы </w:t>
      </w:r>
      <w:r w:rsidRPr="00527DA5" w:rsidR="00F20D9C">
        <w:rPr>
          <w:rFonts w:ascii="Times New Roman" w:hAnsi="Times New Roman" w:cs="Times New Roman"/>
          <w:sz w:val="26"/>
          <w:szCs w:val="26"/>
        </w:rPr>
        <w:t xml:space="preserve">признать виновным </w:t>
      </w:r>
      <w:r w:rsidRPr="00527DA5">
        <w:rPr>
          <w:rFonts w:ascii="Times New Roman" w:hAnsi="Times New Roman" w:cs="Times New Roman"/>
          <w:sz w:val="26"/>
          <w:szCs w:val="26"/>
        </w:rPr>
        <w:t>в совершении административного правонарушения, предусмотренного ч. 1 ст. 20.35 КоАП РФ и назначить е</w:t>
      </w:r>
      <w:r w:rsidRPr="00527DA5" w:rsidR="00F20D9C">
        <w:rPr>
          <w:rFonts w:ascii="Times New Roman" w:hAnsi="Times New Roman" w:cs="Times New Roman"/>
          <w:sz w:val="26"/>
          <w:szCs w:val="26"/>
        </w:rPr>
        <w:t>му</w:t>
      </w:r>
      <w:r w:rsidRPr="00527DA5">
        <w:rPr>
          <w:rFonts w:ascii="Times New Roman" w:hAnsi="Times New Roman" w:cs="Times New Roman"/>
          <w:sz w:val="26"/>
          <w:szCs w:val="26"/>
        </w:rPr>
        <w:t xml:space="preserve"> административное наказание в виде админи</w:t>
      </w:r>
      <w:r w:rsidRPr="00527DA5" w:rsidR="00D42C30">
        <w:rPr>
          <w:rFonts w:ascii="Times New Roman" w:hAnsi="Times New Roman" w:cs="Times New Roman"/>
          <w:sz w:val="26"/>
          <w:szCs w:val="26"/>
        </w:rPr>
        <w:t>стративного штрафа в размере 30</w:t>
      </w:r>
      <w:r w:rsidRPr="00527DA5">
        <w:rPr>
          <w:rFonts w:ascii="Times New Roman" w:hAnsi="Times New Roman" w:cs="Times New Roman"/>
          <w:sz w:val="26"/>
          <w:szCs w:val="26"/>
        </w:rPr>
        <w:t>00 (три</w:t>
      </w:r>
      <w:r w:rsidRPr="00527DA5" w:rsidR="00D42C30">
        <w:rPr>
          <w:rFonts w:ascii="Times New Roman" w:hAnsi="Times New Roman" w:cs="Times New Roman"/>
          <w:sz w:val="26"/>
          <w:szCs w:val="26"/>
        </w:rPr>
        <w:t xml:space="preserve"> </w:t>
      </w:r>
      <w:r w:rsidRPr="00527DA5">
        <w:rPr>
          <w:rFonts w:ascii="Times New Roman" w:hAnsi="Times New Roman" w:cs="Times New Roman"/>
          <w:sz w:val="26"/>
          <w:szCs w:val="26"/>
        </w:rPr>
        <w:t>тысяч</w:t>
      </w:r>
      <w:r w:rsidRPr="00527DA5" w:rsidR="00D42C30">
        <w:rPr>
          <w:rFonts w:ascii="Times New Roman" w:hAnsi="Times New Roman" w:cs="Times New Roman"/>
          <w:sz w:val="26"/>
          <w:szCs w:val="26"/>
        </w:rPr>
        <w:t>и</w:t>
      </w:r>
      <w:r w:rsidRPr="00527DA5">
        <w:rPr>
          <w:rFonts w:ascii="Times New Roman" w:hAnsi="Times New Roman" w:cs="Times New Roman"/>
          <w:sz w:val="26"/>
          <w:szCs w:val="26"/>
        </w:rPr>
        <w:t>) рублей.</w:t>
      </w:r>
    </w:p>
    <w:p w:rsidR="0063773F" w:rsidRPr="00527DA5" w:rsidP="007C461B">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63773F" w:rsidRPr="00527DA5" w:rsidP="0063773F">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Банковские реквизиты для перечисления административного штрафа: </w:t>
      </w:r>
      <w:r w:rsidRPr="00527DA5" w:rsidR="00F20D9C">
        <w:rPr>
          <w:rFonts w:ascii="Times New Roman" w:hAnsi="Times New Roman" w:cs="Times New Roman"/>
          <w:sz w:val="26"/>
          <w:szCs w:val="26"/>
        </w:rPr>
        <w:t>Наименование получателя: УФК по Ханты-Мансийскому автономному округу – Югре (Департамент административного обеспечения Ханты-Мансийского автономного округа-Югры л/с 04872</w:t>
      </w:r>
      <w:r w:rsidRPr="00527DA5" w:rsidR="00F20D9C">
        <w:rPr>
          <w:rFonts w:ascii="Times New Roman" w:hAnsi="Times New Roman" w:cs="Times New Roman"/>
          <w:sz w:val="26"/>
          <w:szCs w:val="26"/>
          <w:lang w:val="en-US"/>
        </w:rPr>
        <w:t>D</w:t>
      </w:r>
      <w:r w:rsidRPr="00527DA5" w:rsidR="00F20D9C">
        <w:rPr>
          <w:rFonts w:ascii="Times New Roman" w:hAnsi="Times New Roman" w:cs="Times New Roman"/>
          <w:sz w:val="26"/>
          <w:szCs w:val="26"/>
        </w:rPr>
        <w:t xml:space="preserve">08080) Наименование банка: ОКЦ № 8 УГУ Банка России//УФК по Ханты-Мансийскому автономному округу – Югре г.Ханты-Мансийск, Номер счета получателя (номер казначейского счета) 03100643000000018700, Банковский счет, входящий в состав единого казначейского счета (ЕКС): 40102810245370000007 БИК 007162163 ОКТМО 71883000 ИНН 8601073664 КПП 860101001 КБК 72011601203019000140 </w:t>
      </w:r>
      <w:r w:rsidRPr="00527DA5">
        <w:rPr>
          <w:rFonts w:ascii="Times New Roman" w:hAnsi="Times New Roman" w:cs="Times New Roman"/>
          <w:sz w:val="26"/>
          <w:szCs w:val="26"/>
        </w:rPr>
        <w:t xml:space="preserve">КБК </w:t>
      </w:r>
      <w:r w:rsidRPr="00527DA5" w:rsidR="003E09D8">
        <w:rPr>
          <w:rFonts w:ascii="Times New Roman" w:hAnsi="Times New Roman" w:cs="Times New Roman"/>
          <w:sz w:val="26"/>
          <w:szCs w:val="26"/>
        </w:rPr>
        <w:t>72011601203019000140</w:t>
      </w:r>
      <w:r w:rsidRPr="00527DA5">
        <w:rPr>
          <w:rFonts w:ascii="Times New Roman" w:hAnsi="Times New Roman" w:cs="Times New Roman"/>
          <w:sz w:val="26"/>
          <w:szCs w:val="26"/>
        </w:rPr>
        <w:t xml:space="preserve"> УИН </w:t>
      </w:r>
      <w:r w:rsidRPr="00527DA5" w:rsidR="00527DA5">
        <w:rPr>
          <w:rFonts w:ascii="Times New Roman" w:hAnsi="Times New Roman" w:cs="Times New Roman"/>
          <w:sz w:val="26"/>
          <w:szCs w:val="26"/>
        </w:rPr>
        <w:t>0412365400345006242620109</w:t>
      </w:r>
      <w:r w:rsidRPr="00527DA5">
        <w:rPr>
          <w:rFonts w:ascii="Times New Roman" w:hAnsi="Times New Roman" w:cs="Times New Roman"/>
          <w:sz w:val="26"/>
          <w:szCs w:val="26"/>
        </w:rPr>
        <w:t>.</w:t>
      </w:r>
    </w:p>
    <w:p w:rsidR="0063773F" w:rsidRPr="00527DA5" w:rsidP="0063773F">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 xml:space="preserve">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городской суд Ханты – Мансийского автономного округа – Югры в течение 10 </w:t>
      </w:r>
      <w:r w:rsidRPr="00527DA5" w:rsidR="007C664C">
        <w:rPr>
          <w:rFonts w:ascii="Times New Roman" w:hAnsi="Times New Roman" w:cs="Times New Roman"/>
          <w:sz w:val="26"/>
          <w:szCs w:val="26"/>
        </w:rPr>
        <w:t xml:space="preserve">дней </w:t>
      </w:r>
      <w:r w:rsidRPr="00527DA5">
        <w:rPr>
          <w:rFonts w:ascii="Times New Roman" w:hAnsi="Times New Roman" w:cs="Times New Roman"/>
          <w:sz w:val="26"/>
          <w:szCs w:val="26"/>
        </w:rPr>
        <w:t xml:space="preserve">со дня вручения, получения копии постановления.      </w:t>
      </w:r>
    </w:p>
    <w:p w:rsidR="0063773F" w:rsidRPr="00527DA5" w:rsidP="0063773F">
      <w:pPr>
        <w:spacing w:after="0" w:line="240" w:lineRule="auto"/>
        <w:ind w:firstLine="567"/>
        <w:jc w:val="both"/>
        <w:rPr>
          <w:rFonts w:ascii="Times New Roman" w:hAnsi="Times New Roman" w:cs="Times New Roman"/>
          <w:sz w:val="26"/>
          <w:szCs w:val="26"/>
        </w:rPr>
      </w:pPr>
    </w:p>
    <w:p w:rsidR="000318AC" w:rsidRPr="00527DA5" w:rsidP="0063773F">
      <w:pPr>
        <w:spacing w:after="0" w:line="240" w:lineRule="auto"/>
        <w:ind w:firstLine="567"/>
        <w:jc w:val="both"/>
        <w:rPr>
          <w:rFonts w:ascii="Times New Roman" w:hAnsi="Times New Roman" w:cs="Times New Roman"/>
          <w:sz w:val="26"/>
          <w:szCs w:val="26"/>
        </w:rPr>
      </w:pPr>
    </w:p>
    <w:p w:rsidR="00497CAB" w:rsidRPr="00527DA5" w:rsidP="00BB31C9">
      <w:pPr>
        <w:spacing w:after="0" w:line="240" w:lineRule="auto"/>
        <w:ind w:firstLine="567"/>
        <w:jc w:val="both"/>
        <w:rPr>
          <w:rFonts w:ascii="Times New Roman" w:hAnsi="Times New Roman" w:cs="Times New Roman"/>
          <w:sz w:val="26"/>
          <w:szCs w:val="26"/>
        </w:rPr>
      </w:pPr>
      <w:r w:rsidRPr="00527DA5">
        <w:rPr>
          <w:rFonts w:ascii="Times New Roman" w:hAnsi="Times New Roman" w:cs="Times New Roman"/>
          <w:sz w:val="26"/>
          <w:szCs w:val="26"/>
        </w:rPr>
        <w:t>Мировой судья</w:t>
      </w:r>
      <w:r w:rsidRPr="00527DA5" w:rsidR="00164557">
        <w:rPr>
          <w:rFonts w:ascii="Times New Roman" w:hAnsi="Times New Roman" w:cs="Times New Roman"/>
          <w:sz w:val="26"/>
          <w:szCs w:val="26"/>
        </w:rPr>
        <w:t xml:space="preserve">:  </w:t>
      </w:r>
      <w:r w:rsidR="006E4AF0">
        <w:rPr>
          <w:rFonts w:ascii="Times New Roman" w:hAnsi="Times New Roman" w:cs="Times New Roman"/>
          <w:sz w:val="26"/>
          <w:szCs w:val="26"/>
        </w:rPr>
        <w:t xml:space="preserve"> </w:t>
      </w:r>
      <w:r w:rsidRPr="00527DA5">
        <w:rPr>
          <w:rFonts w:ascii="Times New Roman" w:hAnsi="Times New Roman" w:cs="Times New Roman"/>
          <w:sz w:val="26"/>
          <w:szCs w:val="26"/>
        </w:rPr>
        <w:t xml:space="preserve">                                                            Е.М. Филяева </w:t>
      </w:r>
    </w:p>
    <w:sectPr w:rsidSect="00276E6C">
      <w:pgSz w:w="11906" w:h="16838"/>
      <w:pgMar w:top="568"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B"/>
    <w:rsid w:val="0000220A"/>
    <w:rsid w:val="000068D4"/>
    <w:rsid w:val="00010BFE"/>
    <w:rsid w:val="00011CD4"/>
    <w:rsid w:val="000133A2"/>
    <w:rsid w:val="00022E24"/>
    <w:rsid w:val="000266CB"/>
    <w:rsid w:val="00027A11"/>
    <w:rsid w:val="000318AC"/>
    <w:rsid w:val="000476E8"/>
    <w:rsid w:val="00047E11"/>
    <w:rsid w:val="00050EB4"/>
    <w:rsid w:val="000513C3"/>
    <w:rsid w:val="00053601"/>
    <w:rsid w:val="0005743B"/>
    <w:rsid w:val="00067470"/>
    <w:rsid w:val="00072000"/>
    <w:rsid w:val="00075BB6"/>
    <w:rsid w:val="00085DAB"/>
    <w:rsid w:val="00092388"/>
    <w:rsid w:val="000932F9"/>
    <w:rsid w:val="000961FC"/>
    <w:rsid w:val="000A1390"/>
    <w:rsid w:val="000B66C4"/>
    <w:rsid w:val="000C561C"/>
    <w:rsid w:val="000C74CF"/>
    <w:rsid w:val="000D33D2"/>
    <w:rsid w:val="000D470D"/>
    <w:rsid w:val="000D63E7"/>
    <w:rsid w:val="000E5289"/>
    <w:rsid w:val="000E5961"/>
    <w:rsid w:val="000F0062"/>
    <w:rsid w:val="00105EA1"/>
    <w:rsid w:val="00106407"/>
    <w:rsid w:val="0011240E"/>
    <w:rsid w:val="00112EE8"/>
    <w:rsid w:val="001418EB"/>
    <w:rsid w:val="001428CF"/>
    <w:rsid w:val="00164557"/>
    <w:rsid w:val="00164673"/>
    <w:rsid w:val="00167ED0"/>
    <w:rsid w:val="0017006B"/>
    <w:rsid w:val="001840CD"/>
    <w:rsid w:val="001856D4"/>
    <w:rsid w:val="00190989"/>
    <w:rsid w:val="001922F1"/>
    <w:rsid w:val="00193BD9"/>
    <w:rsid w:val="00193D3A"/>
    <w:rsid w:val="001A2927"/>
    <w:rsid w:val="001A29FA"/>
    <w:rsid w:val="001B2C10"/>
    <w:rsid w:val="001B3E9F"/>
    <w:rsid w:val="001B5D52"/>
    <w:rsid w:val="001B6DBB"/>
    <w:rsid w:val="001E2C8A"/>
    <w:rsid w:val="001E2D6C"/>
    <w:rsid w:val="001E38F5"/>
    <w:rsid w:val="001E6F2E"/>
    <w:rsid w:val="001F2D6C"/>
    <w:rsid w:val="001F7315"/>
    <w:rsid w:val="002032B7"/>
    <w:rsid w:val="00204A1A"/>
    <w:rsid w:val="00225981"/>
    <w:rsid w:val="00227E58"/>
    <w:rsid w:val="00230096"/>
    <w:rsid w:val="00235600"/>
    <w:rsid w:val="0027356F"/>
    <w:rsid w:val="00274934"/>
    <w:rsid w:val="00276E6C"/>
    <w:rsid w:val="00280DA1"/>
    <w:rsid w:val="00284FF9"/>
    <w:rsid w:val="00286748"/>
    <w:rsid w:val="00292B6B"/>
    <w:rsid w:val="00294909"/>
    <w:rsid w:val="0029520D"/>
    <w:rsid w:val="00296BA8"/>
    <w:rsid w:val="002A11F7"/>
    <w:rsid w:val="002A18C0"/>
    <w:rsid w:val="002A7D9C"/>
    <w:rsid w:val="002B2DF9"/>
    <w:rsid w:val="002B7749"/>
    <w:rsid w:val="002B7F90"/>
    <w:rsid w:val="002C3557"/>
    <w:rsid w:val="002C55E6"/>
    <w:rsid w:val="002C5A84"/>
    <w:rsid w:val="002D24DD"/>
    <w:rsid w:val="002E7C0A"/>
    <w:rsid w:val="002F250A"/>
    <w:rsid w:val="0033314B"/>
    <w:rsid w:val="00334372"/>
    <w:rsid w:val="00334E63"/>
    <w:rsid w:val="00345378"/>
    <w:rsid w:val="0034654F"/>
    <w:rsid w:val="00346E79"/>
    <w:rsid w:val="00352546"/>
    <w:rsid w:val="0036190F"/>
    <w:rsid w:val="003620DD"/>
    <w:rsid w:val="00363893"/>
    <w:rsid w:val="0036493E"/>
    <w:rsid w:val="003657CA"/>
    <w:rsid w:val="00367AC7"/>
    <w:rsid w:val="00382229"/>
    <w:rsid w:val="0038231C"/>
    <w:rsid w:val="00382F48"/>
    <w:rsid w:val="00384F12"/>
    <w:rsid w:val="00393631"/>
    <w:rsid w:val="003A3F72"/>
    <w:rsid w:val="003B0B9F"/>
    <w:rsid w:val="003B1C52"/>
    <w:rsid w:val="003B73A6"/>
    <w:rsid w:val="003B7B10"/>
    <w:rsid w:val="003D141E"/>
    <w:rsid w:val="003D39EA"/>
    <w:rsid w:val="003E09D8"/>
    <w:rsid w:val="003E1765"/>
    <w:rsid w:val="003E3E41"/>
    <w:rsid w:val="003E7618"/>
    <w:rsid w:val="00403DF8"/>
    <w:rsid w:val="00404074"/>
    <w:rsid w:val="004041F8"/>
    <w:rsid w:val="00404BBC"/>
    <w:rsid w:val="004076FF"/>
    <w:rsid w:val="004135BA"/>
    <w:rsid w:val="00415D52"/>
    <w:rsid w:val="00425BFE"/>
    <w:rsid w:val="0042705D"/>
    <w:rsid w:val="004310BE"/>
    <w:rsid w:val="00431FBF"/>
    <w:rsid w:val="0043523A"/>
    <w:rsid w:val="00437B95"/>
    <w:rsid w:val="00441B22"/>
    <w:rsid w:val="00444786"/>
    <w:rsid w:val="00467A24"/>
    <w:rsid w:val="004810F0"/>
    <w:rsid w:val="00483935"/>
    <w:rsid w:val="004911D2"/>
    <w:rsid w:val="004942C3"/>
    <w:rsid w:val="00495D85"/>
    <w:rsid w:val="00497CAB"/>
    <w:rsid w:val="004B066C"/>
    <w:rsid w:val="004B728E"/>
    <w:rsid w:val="004C2438"/>
    <w:rsid w:val="004D4EB2"/>
    <w:rsid w:val="004D5C6A"/>
    <w:rsid w:val="004F24E5"/>
    <w:rsid w:val="00505C99"/>
    <w:rsid w:val="00511C82"/>
    <w:rsid w:val="00516A48"/>
    <w:rsid w:val="00517B44"/>
    <w:rsid w:val="00517F10"/>
    <w:rsid w:val="00521561"/>
    <w:rsid w:val="00527DA5"/>
    <w:rsid w:val="0055046B"/>
    <w:rsid w:val="0055178B"/>
    <w:rsid w:val="005569D2"/>
    <w:rsid w:val="005612CF"/>
    <w:rsid w:val="00561A65"/>
    <w:rsid w:val="00577319"/>
    <w:rsid w:val="00580A63"/>
    <w:rsid w:val="00594A8F"/>
    <w:rsid w:val="005A2897"/>
    <w:rsid w:val="005C389B"/>
    <w:rsid w:val="005C3AA1"/>
    <w:rsid w:val="005C3AE9"/>
    <w:rsid w:val="005C6D21"/>
    <w:rsid w:val="005D3A71"/>
    <w:rsid w:val="0061474C"/>
    <w:rsid w:val="00616834"/>
    <w:rsid w:val="00622830"/>
    <w:rsid w:val="00631829"/>
    <w:rsid w:val="00635D7C"/>
    <w:rsid w:val="0063773F"/>
    <w:rsid w:val="00657589"/>
    <w:rsid w:val="006752FB"/>
    <w:rsid w:val="00680BEC"/>
    <w:rsid w:val="00682AF9"/>
    <w:rsid w:val="006907C2"/>
    <w:rsid w:val="006A7410"/>
    <w:rsid w:val="006C0202"/>
    <w:rsid w:val="006C5335"/>
    <w:rsid w:val="006C57F3"/>
    <w:rsid w:val="006C79C4"/>
    <w:rsid w:val="006D76BE"/>
    <w:rsid w:val="006E08F2"/>
    <w:rsid w:val="006E4AF0"/>
    <w:rsid w:val="006F6D36"/>
    <w:rsid w:val="00713F8E"/>
    <w:rsid w:val="00715D49"/>
    <w:rsid w:val="00716F65"/>
    <w:rsid w:val="00723AB9"/>
    <w:rsid w:val="007271BC"/>
    <w:rsid w:val="007360BF"/>
    <w:rsid w:val="00762782"/>
    <w:rsid w:val="00763572"/>
    <w:rsid w:val="0076707C"/>
    <w:rsid w:val="00771085"/>
    <w:rsid w:val="007778AC"/>
    <w:rsid w:val="00782733"/>
    <w:rsid w:val="00787CE3"/>
    <w:rsid w:val="00793322"/>
    <w:rsid w:val="00796ECC"/>
    <w:rsid w:val="007A1AE6"/>
    <w:rsid w:val="007A1E98"/>
    <w:rsid w:val="007B0A95"/>
    <w:rsid w:val="007C07D1"/>
    <w:rsid w:val="007C461B"/>
    <w:rsid w:val="007C4BD5"/>
    <w:rsid w:val="007C664C"/>
    <w:rsid w:val="007D268F"/>
    <w:rsid w:val="007D6CB3"/>
    <w:rsid w:val="007E481A"/>
    <w:rsid w:val="007E5A3B"/>
    <w:rsid w:val="007F64B1"/>
    <w:rsid w:val="008015BC"/>
    <w:rsid w:val="00813170"/>
    <w:rsid w:val="00815BB4"/>
    <w:rsid w:val="00823061"/>
    <w:rsid w:val="00823762"/>
    <w:rsid w:val="00825017"/>
    <w:rsid w:val="00826B4F"/>
    <w:rsid w:val="00832E6E"/>
    <w:rsid w:val="008333A7"/>
    <w:rsid w:val="00836292"/>
    <w:rsid w:val="0083698C"/>
    <w:rsid w:val="008429DB"/>
    <w:rsid w:val="00844A6B"/>
    <w:rsid w:val="0084621A"/>
    <w:rsid w:val="0085412C"/>
    <w:rsid w:val="008547C4"/>
    <w:rsid w:val="00857D15"/>
    <w:rsid w:val="00873351"/>
    <w:rsid w:val="00874441"/>
    <w:rsid w:val="008754C2"/>
    <w:rsid w:val="00881286"/>
    <w:rsid w:val="00887287"/>
    <w:rsid w:val="00893497"/>
    <w:rsid w:val="00896496"/>
    <w:rsid w:val="00896B26"/>
    <w:rsid w:val="008A40F8"/>
    <w:rsid w:val="008A6A21"/>
    <w:rsid w:val="008C1D46"/>
    <w:rsid w:val="00901688"/>
    <w:rsid w:val="00904A9D"/>
    <w:rsid w:val="00931128"/>
    <w:rsid w:val="0093303A"/>
    <w:rsid w:val="009410B3"/>
    <w:rsid w:val="009455EB"/>
    <w:rsid w:val="00952556"/>
    <w:rsid w:val="009544D4"/>
    <w:rsid w:val="009545AE"/>
    <w:rsid w:val="009702B5"/>
    <w:rsid w:val="0098636E"/>
    <w:rsid w:val="00992AF5"/>
    <w:rsid w:val="009A6CF0"/>
    <w:rsid w:val="009A774A"/>
    <w:rsid w:val="009B32F1"/>
    <w:rsid w:val="009B520A"/>
    <w:rsid w:val="009C6E5D"/>
    <w:rsid w:val="009D0184"/>
    <w:rsid w:val="009D1508"/>
    <w:rsid w:val="009D1BDC"/>
    <w:rsid w:val="009F1256"/>
    <w:rsid w:val="00A00F78"/>
    <w:rsid w:val="00A13B17"/>
    <w:rsid w:val="00A217CB"/>
    <w:rsid w:val="00A33BF9"/>
    <w:rsid w:val="00A47506"/>
    <w:rsid w:val="00A55240"/>
    <w:rsid w:val="00A65617"/>
    <w:rsid w:val="00A71301"/>
    <w:rsid w:val="00A74C50"/>
    <w:rsid w:val="00A76945"/>
    <w:rsid w:val="00A822EE"/>
    <w:rsid w:val="00A849A1"/>
    <w:rsid w:val="00AC1CC9"/>
    <w:rsid w:val="00AC5232"/>
    <w:rsid w:val="00AD33E9"/>
    <w:rsid w:val="00AD425E"/>
    <w:rsid w:val="00AE0E9B"/>
    <w:rsid w:val="00AF50B1"/>
    <w:rsid w:val="00B0759B"/>
    <w:rsid w:val="00B10922"/>
    <w:rsid w:val="00B363BB"/>
    <w:rsid w:val="00B50B80"/>
    <w:rsid w:val="00B53EB8"/>
    <w:rsid w:val="00B61488"/>
    <w:rsid w:val="00B803F4"/>
    <w:rsid w:val="00B80FFC"/>
    <w:rsid w:val="00B8634F"/>
    <w:rsid w:val="00B9324D"/>
    <w:rsid w:val="00B93E1C"/>
    <w:rsid w:val="00B96274"/>
    <w:rsid w:val="00BA56FD"/>
    <w:rsid w:val="00BB05D5"/>
    <w:rsid w:val="00BB2FBB"/>
    <w:rsid w:val="00BB31C9"/>
    <w:rsid w:val="00BD39A1"/>
    <w:rsid w:val="00BD7F8A"/>
    <w:rsid w:val="00BE685D"/>
    <w:rsid w:val="00BE709E"/>
    <w:rsid w:val="00C111AC"/>
    <w:rsid w:val="00C114E9"/>
    <w:rsid w:val="00C2199A"/>
    <w:rsid w:val="00C31C9B"/>
    <w:rsid w:val="00C40EF2"/>
    <w:rsid w:val="00C507C1"/>
    <w:rsid w:val="00C557FC"/>
    <w:rsid w:val="00C61914"/>
    <w:rsid w:val="00C62A10"/>
    <w:rsid w:val="00C73247"/>
    <w:rsid w:val="00C902D0"/>
    <w:rsid w:val="00CA5B6D"/>
    <w:rsid w:val="00CA6CC5"/>
    <w:rsid w:val="00CA6E15"/>
    <w:rsid w:val="00CC40E0"/>
    <w:rsid w:val="00CD23CA"/>
    <w:rsid w:val="00CD7964"/>
    <w:rsid w:val="00CE4221"/>
    <w:rsid w:val="00CE77C0"/>
    <w:rsid w:val="00CF69BA"/>
    <w:rsid w:val="00D15B83"/>
    <w:rsid w:val="00D178CD"/>
    <w:rsid w:val="00D24BFD"/>
    <w:rsid w:val="00D3030F"/>
    <w:rsid w:val="00D42C30"/>
    <w:rsid w:val="00D454CC"/>
    <w:rsid w:val="00D5351A"/>
    <w:rsid w:val="00D64F43"/>
    <w:rsid w:val="00D711AD"/>
    <w:rsid w:val="00D77268"/>
    <w:rsid w:val="00D81D86"/>
    <w:rsid w:val="00D87849"/>
    <w:rsid w:val="00D95B13"/>
    <w:rsid w:val="00DB5C46"/>
    <w:rsid w:val="00DC1D7A"/>
    <w:rsid w:val="00DD67CD"/>
    <w:rsid w:val="00DF0F6C"/>
    <w:rsid w:val="00DF1F17"/>
    <w:rsid w:val="00DF4AFD"/>
    <w:rsid w:val="00DF687B"/>
    <w:rsid w:val="00DF73CF"/>
    <w:rsid w:val="00E07B60"/>
    <w:rsid w:val="00E2406A"/>
    <w:rsid w:val="00E372E1"/>
    <w:rsid w:val="00E43848"/>
    <w:rsid w:val="00E63746"/>
    <w:rsid w:val="00E63847"/>
    <w:rsid w:val="00E67423"/>
    <w:rsid w:val="00E74674"/>
    <w:rsid w:val="00E77443"/>
    <w:rsid w:val="00E845BD"/>
    <w:rsid w:val="00E853EE"/>
    <w:rsid w:val="00E947E6"/>
    <w:rsid w:val="00E97EB2"/>
    <w:rsid w:val="00EA2A60"/>
    <w:rsid w:val="00EA6AF8"/>
    <w:rsid w:val="00EA7940"/>
    <w:rsid w:val="00EC1855"/>
    <w:rsid w:val="00EC2243"/>
    <w:rsid w:val="00ED5E35"/>
    <w:rsid w:val="00EE1CFD"/>
    <w:rsid w:val="00F07ECB"/>
    <w:rsid w:val="00F127CB"/>
    <w:rsid w:val="00F14F15"/>
    <w:rsid w:val="00F20D9C"/>
    <w:rsid w:val="00F47041"/>
    <w:rsid w:val="00F535BD"/>
    <w:rsid w:val="00F60054"/>
    <w:rsid w:val="00F60551"/>
    <w:rsid w:val="00F900DC"/>
    <w:rsid w:val="00FA1869"/>
    <w:rsid w:val="00FC20BF"/>
    <w:rsid w:val="00FC528F"/>
    <w:rsid w:val="00FC6D66"/>
    <w:rsid w:val="00FD55DC"/>
    <w:rsid w:val="00FE3D19"/>
    <w:rsid w:val="00FF367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0C912106-280E-4195-B892-FD753B8B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F127CB"/>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F127CB"/>
    <w:rPr>
      <w:rFonts w:ascii="Times New Roman" w:eastAsia="Times New Roman" w:hAnsi="Times New Roman" w:cs="Times New Roman"/>
      <w:sz w:val="24"/>
      <w:szCs w:val="24"/>
    </w:rPr>
  </w:style>
  <w:style w:type="paragraph" w:styleId="Header">
    <w:name w:val="header"/>
    <w:basedOn w:val="Normal"/>
    <w:link w:val="a0"/>
    <w:uiPriority w:val="99"/>
    <w:semiHidden/>
    <w:unhideWhenUsed/>
    <w:rsid w:val="004310BE"/>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semiHidden/>
    <w:rsid w:val="004310BE"/>
  </w:style>
  <w:style w:type="paragraph" w:styleId="Footer">
    <w:name w:val="footer"/>
    <w:basedOn w:val="Normal"/>
    <w:link w:val="a1"/>
    <w:uiPriority w:val="99"/>
    <w:semiHidden/>
    <w:unhideWhenUsed/>
    <w:rsid w:val="004310BE"/>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semiHidden/>
    <w:rsid w:val="004310BE"/>
  </w:style>
  <w:style w:type="paragraph" w:styleId="BalloonText">
    <w:name w:val="Balloon Text"/>
    <w:basedOn w:val="Normal"/>
    <w:link w:val="a2"/>
    <w:uiPriority w:val="99"/>
    <w:semiHidden/>
    <w:unhideWhenUsed/>
    <w:rsid w:val="003E1765"/>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3E1765"/>
    <w:rPr>
      <w:rFonts w:ascii="Segoe UI" w:hAnsi="Segoe UI" w:cs="Segoe UI"/>
      <w:sz w:val="18"/>
      <w:szCs w:val="18"/>
    </w:rPr>
  </w:style>
  <w:style w:type="character" w:customStyle="1" w:styleId="label2">
    <w:name w:val="label2"/>
    <w:basedOn w:val="DefaultParagraphFont"/>
    <w:rsid w:val="000D470D"/>
  </w:style>
  <w:style w:type="character" w:styleId="Hyperlink">
    <w:name w:val="Hyperlink"/>
    <w:basedOn w:val="DefaultParagraphFont"/>
    <w:uiPriority w:val="99"/>
    <w:unhideWhenUsed/>
    <w:rsid w:val="004F24E5"/>
    <w:rPr>
      <w:color w:val="0000FF"/>
      <w:u w:val="single"/>
    </w:rPr>
  </w:style>
  <w:style w:type="character" w:customStyle="1" w:styleId="a3">
    <w:name w:val="Гипертекстовая ссылка"/>
    <w:basedOn w:val="DefaultParagraphFont"/>
    <w:uiPriority w:val="99"/>
    <w:rsid w:val="002C3557"/>
    <w:rPr>
      <w:color w:val="106BBE"/>
    </w:rPr>
  </w:style>
  <w:style w:type="paragraph" w:customStyle="1" w:styleId="s1">
    <w:name w:val="s_1"/>
    <w:basedOn w:val="Normal"/>
    <w:rsid w:val="00CD23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E9633-E656-4679-9C80-A0DABA8B5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